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3E7F9F90" w:rsidR="004E2285" w:rsidRPr="003C5FB1" w:rsidRDefault="00C343A5" w:rsidP="00955B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E26141">
              <w:rPr>
                <w:rFonts w:ascii="Arial" w:hAnsi="Arial" w:cs="Arial"/>
                <w:b/>
              </w:rPr>
              <w:t>12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 w:rsidR="00732C0E" w:rsidRPr="003C5FB1">
              <w:rPr>
                <w:rFonts w:ascii="Arial" w:hAnsi="Arial" w:cs="Arial"/>
                <w:b/>
              </w:rPr>
              <w:t>18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955B4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250D236F" w:rsidR="004E2285" w:rsidRPr="00761E72" w:rsidRDefault="004E2285" w:rsidP="00955B4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592522">
              <w:rPr>
                <w:rFonts w:ascii="Arial" w:hAnsi="Arial" w:cs="Arial"/>
                <w:b/>
              </w:rPr>
              <w:t>РКСМ-874</w:t>
            </w:r>
          </w:p>
        </w:tc>
      </w:tr>
    </w:tbl>
    <w:p w14:paraId="3FBFA909" w14:textId="77777777" w:rsidR="004E2285" w:rsidRPr="00C41084" w:rsidRDefault="004E2285" w:rsidP="00955B49">
      <w:pPr>
        <w:spacing w:before="120"/>
        <w:rPr>
          <w:rFonts w:ascii="Arial" w:hAnsi="Arial" w:cs="Arial"/>
        </w:rPr>
      </w:pPr>
    </w:p>
    <w:p w14:paraId="1BC59B22" w14:textId="53C76524" w:rsidR="005A77D5" w:rsidRDefault="00E428D4" w:rsidP="005A77D5">
      <w:pPr>
        <w:spacing w:before="120"/>
        <w:mirrorIndents/>
        <w:jc w:val="both"/>
        <w:rPr>
          <w:rFonts w:ascii="Tahoma" w:hAnsi="Tahoma" w:cs="Tahoma"/>
          <w:lang w:eastAsia="en-US"/>
        </w:rPr>
      </w:pPr>
      <w:bookmarkStart w:id="0" w:name="_Ref55337964"/>
      <w:bookmarkStart w:id="1" w:name="_Ref225047714"/>
      <w:r w:rsidRPr="00977DB3">
        <w:rPr>
          <w:rFonts w:ascii="Arial" w:hAnsi="Arial" w:cs="Arial"/>
        </w:rPr>
        <w:t xml:space="preserve">Акционерное общество «РКС-Менеджмент» (далее - АО «РКС-М») настоящим </w:t>
      </w:r>
      <w:r>
        <w:rPr>
          <w:rFonts w:ascii="Arial" w:hAnsi="Arial" w:cs="Arial"/>
        </w:rPr>
        <w:t xml:space="preserve">приглашает </w:t>
      </w:r>
      <w:r w:rsidRPr="00977DB3">
        <w:rPr>
          <w:rFonts w:ascii="Arial" w:hAnsi="Arial" w:cs="Arial"/>
        </w:rPr>
        <w:t xml:space="preserve">Вас </w:t>
      </w:r>
      <w:r>
        <w:rPr>
          <w:rFonts w:ascii="Arial" w:hAnsi="Arial" w:cs="Arial"/>
        </w:rPr>
        <w:t>принять участие в открытом конкурсе</w:t>
      </w:r>
      <w:r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 xml:space="preserve">в электронной форме </w:t>
      </w:r>
      <w:r w:rsidR="00B62689">
        <w:rPr>
          <w:rFonts w:ascii="Arial" w:hAnsi="Arial" w:cs="Arial"/>
        </w:rPr>
        <w:t xml:space="preserve">на </w:t>
      </w:r>
      <w:r w:rsidR="00B62689" w:rsidRPr="00B62689">
        <w:rPr>
          <w:rFonts w:ascii="Arial" w:hAnsi="Arial" w:cs="Arial"/>
        </w:rPr>
        <w:t>право заключения договор</w:t>
      </w:r>
      <w:r w:rsidR="00984743">
        <w:rPr>
          <w:rFonts w:ascii="Arial" w:hAnsi="Arial" w:cs="Arial"/>
        </w:rPr>
        <w:t xml:space="preserve">ов генерального подряда </w:t>
      </w:r>
      <w:r w:rsidR="009178C9">
        <w:rPr>
          <w:rFonts w:ascii="Tahoma" w:hAnsi="Tahoma" w:cs="Tahoma"/>
          <w:lang w:eastAsia="en-US"/>
        </w:rPr>
        <w:t>для нужд</w:t>
      </w:r>
      <w:r w:rsidR="005A77D5" w:rsidRPr="005A77D5">
        <w:rPr>
          <w:rFonts w:ascii="Tahoma" w:hAnsi="Tahoma" w:cs="Tahoma"/>
          <w:lang w:eastAsia="en-US"/>
        </w:rPr>
        <w:t xml:space="preserve"> Общества с ограниченной ответственностью «Волжские коммунальные системы», Акционерного общества «Кировские коммунальные системы», Общества с ограниченной ответственностью «Новая городская инфраструктура </w:t>
      </w:r>
      <w:proofErr w:type="spellStart"/>
      <w:r w:rsidR="005A77D5" w:rsidRPr="005A77D5">
        <w:rPr>
          <w:rFonts w:ascii="Tahoma" w:hAnsi="Tahoma" w:cs="Tahoma"/>
          <w:lang w:eastAsia="en-US"/>
        </w:rPr>
        <w:t>Прикамья</w:t>
      </w:r>
      <w:proofErr w:type="spellEnd"/>
      <w:r w:rsidR="005A77D5" w:rsidRPr="005A77D5">
        <w:rPr>
          <w:rFonts w:ascii="Tahoma" w:hAnsi="Tahoma" w:cs="Tahoma"/>
          <w:lang w:eastAsia="en-US"/>
        </w:rPr>
        <w:t>», Акционерного общества «Петрозаводские коммунальные системы – Водоканал», Акционерного общества «Петрозаводские коммунальные системы  – Тепловые сети», Общества с ограниченной ответственностью «Самарские коммунальные системы</w:t>
      </w:r>
      <w:r w:rsidR="009178C9">
        <w:rPr>
          <w:rFonts w:ascii="Tahoma" w:hAnsi="Tahoma" w:cs="Tahoma"/>
          <w:lang w:eastAsia="en-US"/>
        </w:rPr>
        <w:t>»,</w:t>
      </w:r>
      <w:r w:rsidR="005A77D5" w:rsidRPr="005A77D5">
        <w:rPr>
          <w:rFonts w:ascii="Tahoma" w:hAnsi="Tahoma" w:cs="Tahoma"/>
          <w:lang w:eastAsia="en-US"/>
        </w:rPr>
        <w:t xml:space="preserve"> Общества с ограниченной ответственностью «</w:t>
      </w:r>
      <w:proofErr w:type="spellStart"/>
      <w:r w:rsidR="005A77D5" w:rsidRPr="005A77D5">
        <w:rPr>
          <w:rFonts w:ascii="Tahoma" w:hAnsi="Tahoma" w:cs="Tahoma"/>
          <w:lang w:eastAsia="en-US"/>
        </w:rPr>
        <w:t>Горводоканал</w:t>
      </w:r>
      <w:proofErr w:type="spellEnd"/>
      <w:r w:rsidR="005A77D5" w:rsidRPr="005A77D5">
        <w:rPr>
          <w:rFonts w:ascii="Tahoma" w:hAnsi="Tahoma" w:cs="Tahoma"/>
          <w:lang w:eastAsia="en-US"/>
        </w:rPr>
        <w:t>».</w:t>
      </w:r>
    </w:p>
    <w:p w14:paraId="7D548078" w14:textId="77777777" w:rsidR="005A77D5" w:rsidRDefault="005A77D5" w:rsidP="005A77D5">
      <w:pPr>
        <w:spacing w:before="120"/>
        <w:mirrorIndents/>
        <w:jc w:val="both"/>
        <w:rPr>
          <w:rFonts w:cs="Tahoma"/>
          <w:lang w:eastAsia="en-US"/>
        </w:rPr>
      </w:pPr>
    </w:p>
    <w:p w14:paraId="114C74D8" w14:textId="06DD1C7B" w:rsidR="004E2285" w:rsidRPr="00C41084" w:rsidRDefault="004E2285" w:rsidP="005A77D5">
      <w:pPr>
        <w:spacing w:before="120"/>
        <w:mirrorIndents/>
        <w:jc w:val="center"/>
        <w:rPr>
          <w:rFonts w:ascii="Arial" w:hAnsi="Arial" w:cs="Arial"/>
          <w:b/>
        </w:rPr>
      </w:pPr>
      <w:r w:rsidRPr="00C41084">
        <w:rPr>
          <w:rFonts w:ascii="Arial" w:hAnsi="Arial" w:cs="Arial"/>
          <w:b/>
          <w:lang w:val="en-US"/>
        </w:rPr>
        <w:t>I</w:t>
      </w:r>
      <w:r w:rsidRPr="00C41084">
        <w:rPr>
          <w:rFonts w:ascii="Arial" w:hAnsi="Arial" w:cs="Arial"/>
          <w:b/>
        </w:rPr>
        <w:t>. ОБЩАЯ ЧАСТЬ</w:t>
      </w:r>
    </w:p>
    <w:p w14:paraId="3D2B3558" w14:textId="39B83875" w:rsidR="004E2285" w:rsidRPr="00C41084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0A0DEC">
        <w:rPr>
          <w:rFonts w:ascii="Arial" w:hAnsi="Arial" w:cs="Arial"/>
        </w:rPr>
        <w:t>открытая,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).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3DAA579F" w14:textId="06DF0D34" w:rsidR="004E2285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097214">
        <w:rPr>
          <w:rFonts w:ascii="Arial" w:hAnsi="Arial" w:cs="Arial"/>
        </w:rPr>
        <w:t>АО «РКС-Менеджмент»</w:t>
      </w:r>
      <w:r w:rsidR="0094346B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4AF042C2" w14:textId="74C37FC9" w:rsidR="00267BFB" w:rsidRPr="00097214" w:rsidRDefault="00267BFB" w:rsidP="00373B53">
      <w:pPr>
        <w:pStyle w:val="1"/>
        <w:spacing w:before="120"/>
        <w:ind w:left="0"/>
        <w:contextualSpacing w:val="0"/>
        <w:mirrorIndents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roscomsys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034191B2" w:rsidR="004E2285" w:rsidRPr="00C41084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097214" w:rsidRPr="00097214">
        <w:rPr>
          <w:rFonts w:ascii="Arial" w:hAnsi="Arial" w:cs="Arial"/>
        </w:rPr>
        <w:t>РФ, 119180, г. Москва, ул. Мал. Пол</w:t>
      </w:r>
      <w:r w:rsidR="00097214">
        <w:rPr>
          <w:rFonts w:ascii="Arial" w:hAnsi="Arial" w:cs="Arial"/>
        </w:rPr>
        <w:t>янка, д. 2</w:t>
      </w:r>
      <w:r w:rsidRPr="00C41084">
        <w:rPr>
          <w:rFonts w:ascii="Arial" w:hAnsi="Arial" w:cs="Arial"/>
        </w:rPr>
        <w:t>.</w:t>
      </w:r>
    </w:p>
    <w:p w14:paraId="4632FF2A" w14:textId="7DC5F32F" w:rsidR="00EA2E6A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</w:t>
      </w:r>
      <w:r w:rsidR="00207238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Приглашения</w:t>
      </w:r>
      <w:r w:rsidR="00EA2E6A">
        <w:rPr>
          <w:rFonts w:ascii="Arial" w:hAnsi="Arial" w:cs="Arial"/>
        </w:rPr>
        <w:t>:</w:t>
      </w:r>
    </w:p>
    <w:p w14:paraId="0312E86C" w14:textId="77777777" w:rsidR="0025489D" w:rsidRDefault="0025489D" w:rsidP="0025489D">
      <w:pPr>
        <w:pStyle w:val="1"/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EA2E6A" w:rsidRPr="00600A3E" w14:paraId="67DD1CEF" w14:textId="77777777" w:rsidTr="0090420F">
        <w:tc>
          <w:tcPr>
            <w:tcW w:w="9639" w:type="dxa"/>
            <w:vAlign w:val="center"/>
          </w:tcPr>
          <w:p w14:paraId="044861D0" w14:textId="77777777" w:rsidR="00EA2E6A" w:rsidRPr="00600A3E" w:rsidRDefault="00EA2E6A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 xml:space="preserve">Общество с ограниченной ответственностью </w:t>
            </w:r>
            <w:r w:rsidRPr="00600A3E">
              <w:rPr>
                <w:rFonts w:ascii="Tahoma" w:hAnsi="Tahoma" w:cs="Tahoma"/>
                <w:b w:val="0"/>
                <w:color w:val="000000"/>
                <w:sz w:val="20"/>
                <w:szCs w:val="20"/>
                <w:lang w:val="ru-RU"/>
              </w:rPr>
              <w:t>«Волжские коммунальные системы»</w:t>
            </w:r>
          </w:p>
        </w:tc>
      </w:tr>
      <w:tr w:rsidR="00EA2E6A" w:rsidRPr="00600A3E" w14:paraId="68E5E969" w14:textId="77777777" w:rsidTr="0090420F">
        <w:tc>
          <w:tcPr>
            <w:tcW w:w="9639" w:type="dxa"/>
            <w:vAlign w:val="center"/>
          </w:tcPr>
          <w:p w14:paraId="28ABFBC1" w14:textId="77777777" w:rsidR="00EA2E6A" w:rsidRPr="00600A3E" w:rsidRDefault="00EA2E6A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  <w:t>Акционерное общество «Кировские коммунальные системы»</w:t>
            </w:r>
          </w:p>
        </w:tc>
      </w:tr>
      <w:tr w:rsidR="00EA2E6A" w:rsidRPr="00600A3E" w14:paraId="633D6523" w14:textId="77777777" w:rsidTr="0090420F">
        <w:tc>
          <w:tcPr>
            <w:tcW w:w="9639" w:type="dxa"/>
            <w:vAlign w:val="center"/>
          </w:tcPr>
          <w:p w14:paraId="27EA514B" w14:textId="75D7EEB0" w:rsidR="00EA2E6A" w:rsidRPr="00123ED4" w:rsidRDefault="00EA2E6A" w:rsidP="0090420F">
            <w:pPr>
              <w:pStyle w:val="af8"/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 xml:space="preserve">Общество с ограниченной ответственностью «Новая городская инфраструктура </w:t>
            </w:r>
            <w:proofErr w:type="spellStart"/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>Прикамья</w:t>
            </w:r>
            <w:proofErr w:type="spellEnd"/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>»</w:t>
            </w:r>
          </w:p>
        </w:tc>
      </w:tr>
      <w:tr w:rsidR="00EA2E6A" w:rsidRPr="00600A3E" w14:paraId="69969C49" w14:textId="77777777" w:rsidTr="0090420F">
        <w:tc>
          <w:tcPr>
            <w:tcW w:w="9639" w:type="dxa"/>
            <w:vAlign w:val="center"/>
          </w:tcPr>
          <w:p w14:paraId="3E76AB4E" w14:textId="77ECB997" w:rsidR="00EA2E6A" w:rsidRPr="00123ED4" w:rsidRDefault="00EA2E6A" w:rsidP="0090420F">
            <w:pPr>
              <w:pStyle w:val="af8"/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  <w:t>Акционерное общество «Петрозаводские коммунальные системы – Водоканал»</w:t>
            </w:r>
          </w:p>
        </w:tc>
      </w:tr>
      <w:tr w:rsidR="00EA2E6A" w:rsidRPr="00600A3E" w14:paraId="6F1ACE9A" w14:textId="77777777" w:rsidTr="0090420F">
        <w:tc>
          <w:tcPr>
            <w:tcW w:w="9639" w:type="dxa"/>
            <w:vAlign w:val="center"/>
          </w:tcPr>
          <w:p w14:paraId="7A497502" w14:textId="4F98C62C" w:rsidR="00EA2E6A" w:rsidRPr="00123ED4" w:rsidRDefault="00EA2E6A" w:rsidP="0090420F">
            <w:pPr>
              <w:pStyle w:val="af8"/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  <w:t>Акционерное общество «Петрозаводские коммунальные системы  – Тепловые сети»</w:t>
            </w:r>
          </w:p>
        </w:tc>
      </w:tr>
      <w:tr w:rsidR="00EA2E6A" w:rsidRPr="00600A3E" w14:paraId="7370E304" w14:textId="77777777" w:rsidTr="0090420F">
        <w:tc>
          <w:tcPr>
            <w:tcW w:w="9639" w:type="dxa"/>
            <w:vAlign w:val="center"/>
          </w:tcPr>
          <w:p w14:paraId="06F4ABD6" w14:textId="32F76A9D" w:rsidR="00EA2E6A" w:rsidRPr="00123ED4" w:rsidRDefault="00EA2E6A" w:rsidP="0090420F">
            <w:pPr>
              <w:pStyle w:val="af8"/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>Общество с ограниченной ответственностью «Самарские коммунальные системы»</w:t>
            </w:r>
          </w:p>
        </w:tc>
      </w:tr>
      <w:tr w:rsidR="00EA2E6A" w:rsidRPr="00600A3E" w14:paraId="38547DFB" w14:textId="77777777" w:rsidTr="0090420F">
        <w:tc>
          <w:tcPr>
            <w:tcW w:w="9639" w:type="dxa"/>
            <w:vAlign w:val="center"/>
          </w:tcPr>
          <w:p w14:paraId="7ABCCEBF" w14:textId="20D620CD" w:rsidR="00EA2E6A" w:rsidRPr="00600A3E" w:rsidRDefault="00EA2E6A" w:rsidP="0090420F">
            <w:pPr>
              <w:rPr>
                <w:rFonts w:ascii="Tahoma" w:hAnsi="Tahoma" w:cs="Tahoma"/>
                <w:b/>
              </w:rPr>
            </w:pPr>
            <w:r w:rsidRPr="00600A3E">
              <w:rPr>
                <w:rFonts w:ascii="Tahoma" w:hAnsi="Tahoma" w:cs="Tahoma"/>
                <w:bCs/>
              </w:rPr>
              <w:t>Общество с ограниченной ответственностью «</w:t>
            </w:r>
            <w:proofErr w:type="spellStart"/>
            <w:r w:rsidRPr="00600A3E">
              <w:rPr>
                <w:rFonts w:ascii="Tahoma" w:hAnsi="Tahoma" w:cs="Tahoma"/>
                <w:bCs/>
              </w:rPr>
              <w:t>Горводоканал</w:t>
            </w:r>
            <w:proofErr w:type="spellEnd"/>
            <w:r w:rsidRPr="00600A3E">
              <w:rPr>
                <w:rFonts w:ascii="Tahoma" w:hAnsi="Tahoma" w:cs="Tahoma"/>
                <w:bCs/>
              </w:rPr>
              <w:t>»</w:t>
            </w:r>
          </w:p>
        </w:tc>
      </w:tr>
    </w:tbl>
    <w:p w14:paraId="4CBA8D05" w14:textId="427829B9" w:rsidR="00462966" w:rsidRPr="003206BD" w:rsidRDefault="00EA2E6A" w:rsidP="00F05A3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  <w:r w:rsidRPr="003206BD">
        <w:rPr>
          <w:rFonts w:ascii="Arial" w:hAnsi="Arial" w:cs="Arial"/>
        </w:rPr>
        <w:t xml:space="preserve">Начальная </w:t>
      </w:r>
      <w:r w:rsidR="00123ED4" w:rsidRPr="003206BD">
        <w:rPr>
          <w:rFonts w:ascii="Arial" w:hAnsi="Arial" w:cs="Arial"/>
        </w:rPr>
        <w:t>(</w:t>
      </w:r>
      <w:r w:rsidRPr="003206BD">
        <w:rPr>
          <w:rFonts w:ascii="Arial" w:hAnsi="Arial" w:cs="Arial"/>
        </w:rPr>
        <w:t>максимальная</w:t>
      </w:r>
      <w:r w:rsidR="00123ED4" w:rsidRPr="003206BD">
        <w:rPr>
          <w:rFonts w:ascii="Arial" w:hAnsi="Arial" w:cs="Arial"/>
        </w:rPr>
        <w:t>)</w:t>
      </w:r>
      <w:r w:rsidRPr="003206BD">
        <w:rPr>
          <w:rFonts w:ascii="Arial" w:hAnsi="Arial" w:cs="Arial"/>
        </w:rPr>
        <w:t xml:space="preserve"> стоимость Лота 1: </w:t>
      </w:r>
      <w:r w:rsidR="003206BD" w:rsidRPr="003206BD">
        <w:rPr>
          <w:rFonts w:ascii="Arial" w:hAnsi="Arial" w:cs="Arial"/>
        </w:rPr>
        <w:t xml:space="preserve">1 476 849 741 (Один миллиард четыреста семьдесят шесть миллионов восемьсот сорок девять тысяч семьсот сорок один) </w:t>
      </w:r>
      <w:r w:rsidRPr="003206BD">
        <w:rPr>
          <w:rFonts w:ascii="Arial" w:hAnsi="Arial" w:cs="Arial"/>
        </w:rPr>
        <w:t xml:space="preserve">рублей   </w:t>
      </w:r>
      <w:r w:rsidR="00F05A36" w:rsidRPr="003206BD">
        <w:rPr>
          <w:rFonts w:ascii="Arial" w:hAnsi="Arial" w:cs="Arial"/>
        </w:rPr>
        <w:t xml:space="preserve">00 </w:t>
      </w:r>
      <w:r w:rsidRPr="003206BD">
        <w:rPr>
          <w:rFonts w:ascii="Arial" w:hAnsi="Arial" w:cs="Arial"/>
        </w:rPr>
        <w:t>копеек без НДС</w:t>
      </w:r>
    </w:p>
    <w:p w14:paraId="46F6CB83" w14:textId="58E35844" w:rsidR="00C133D4" w:rsidRPr="00C41084" w:rsidRDefault="00DC2242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425FEA">
        <w:rPr>
          <w:rFonts w:ascii="Arial" w:hAnsi="Arial" w:cs="Arial"/>
        </w:rPr>
        <w:t>электронная торговая площадка</w:t>
      </w:r>
      <w:r w:rsidR="00425FEA" w:rsidRPr="00425FEA">
        <w:rPr>
          <w:rFonts w:ascii="Arial" w:hAnsi="Arial" w:cs="Arial"/>
        </w:rPr>
        <w:t xml:space="preserve"> Газпромбанка: www.etpgpb.ru</w:t>
      </w:r>
    </w:p>
    <w:p w14:paraId="04EA4AC4" w14:textId="5139139C" w:rsidR="004E2285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5E5F7E">
        <w:rPr>
          <w:rFonts w:ascii="Arial" w:hAnsi="Arial" w:cs="Arial"/>
          <w:b/>
        </w:rPr>
        <w:t>11</w:t>
      </w:r>
      <w:r w:rsidR="00CF709B" w:rsidRPr="006F7139">
        <w:rPr>
          <w:rFonts w:ascii="Arial" w:hAnsi="Arial" w:cs="Arial"/>
          <w:b/>
        </w:rPr>
        <w:t>.0</w:t>
      </w:r>
      <w:r w:rsidR="006670F4">
        <w:rPr>
          <w:rFonts w:ascii="Arial" w:hAnsi="Arial" w:cs="Arial"/>
          <w:b/>
        </w:rPr>
        <w:t>1.2019</w:t>
      </w:r>
      <w:r w:rsidR="00CF709B" w:rsidRPr="006F7139">
        <w:rPr>
          <w:rFonts w:ascii="Arial" w:hAnsi="Arial" w:cs="Arial"/>
          <w:b/>
        </w:rPr>
        <w:t xml:space="preserve"> г.</w:t>
      </w:r>
      <w:bookmarkEnd w:id="5"/>
      <w:r w:rsidR="00CF709B" w:rsidRPr="006F7139">
        <w:rPr>
          <w:rFonts w:ascii="Arial" w:hAnsi="Arial" w:cs="Arial"/>
          <w:b/>
        </w:rPr>
        <w:t>, 12:00 МСК.</w:t>
      </w:r>
    </w:p>
    <w:p w14:paraId="2B430371" w14:textId="77777777" w:rsidR="009065B6" w:rsidRDefault="009065B6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764B7F5" w:rsidR="00C8146D" w:rsidRDefault="00C8146D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bookmarkStart w:id="6" w:name="_GoBack"/>
      <w:bookmarkEnd w:id="6"/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4867"/>
        <w:gridCol w:w="4772"/>
      </w:tblGrid>
      <w:tr w:rsidR="00D864E3" w14:paraId="69A2C5B8" w14:textId="77777777" w:rsidTr="00B24851">
        <w:tc>
          <w:tcPr>
            <w:tcW w:w="4867" w:type="dxa"/>
          </w:tcPr>
          <w:p w14:paraId="34EBB7DD" w14:textId="722F3081" w:rsidR="00D864E3" w:rsidRDefault="00F90B96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F90B96">
              <w:rPr>
                <w:rFonts w:ascii="Arial" w:hAnsi="Arial" w:cs="Arial"/>
              </w:rPr>
              <w:t xml:space="preserve">Начальная (максимальная) цена </w:t>
            </w:r>
            <w:r w:rsidR="00DC03A9">
              <w:rPr>
                <w:rFonts w:ascii="Arial" w:hAnsi="Arial" w:cs="Arial"/>
              </w:rPr>
              <w:t>п</w:t>
            </w:r>
            <w:r w:rsidR="00D864E3">
              <w:rPr>
                <w:rFonts w:ascii="Arial" w:hAnsi="Arial" w:cs="Arial"/>
              </w:rPr>
              <w:t>о лоту 1</w:t>
            </w:r>
            <w:r w:rsidR="002B2AC5">
              <w:rPr>
                <w:rFonts w:ascii="Arial" w:hAnsi="Arial" w:cs="Arial"/>
              </w:rPr>
              <w:t xml:space="preserve"> для нужд Заказчиков </w:t>
            </w:r>
            <w:r w:rsidR="00D866C6">
              <w:rPr>
                <w:rFonts w:ascii="Arial" w:hAnsi="Arial" w:cs="Arial"/>
              </w:rPr>
              <w:t>составляет:</w:t>
            </w:r>
          </w:p>
        </w:tc>
        <w:tc>
          <w:tcPr>
            <w:tcW w:w="4772" w:type="dxa"/>
            <w:shd w:val="clear" w:color="000000" w:fill="FFFFFF"/>
            <w:vAlign w:val="bottom"/>
          </w:tcPr>
          <w:p w14:paraId="51F9724D" w14:textId="35020FD6" w:rsidR="00D864E3" w:rsidRDefault="008566A9" w:rsidP="00A162DA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8566A9">
              <w:rPr>
                <w:rFonts w:ascii="Arial" w:hAnsi="Arial" w:cs="Arial"/>
              </w:rPr>
              <w:t>1 476 849 741 (Один миллиард четыреста семьдесят шесть миллионов восемьсот сорок девять тысяч семьсот сорок один) рублей   00 копеек без НДС</w:t>
            </w:r>
            <w:r w:rsidR="009E4F1F">
              <w:rPr>
                <w:rFonts w:ascii="Arial" w:hAnsi="Arial" w:cs="Arial"/>
              </w:rPr>
              <w:t>, в том числе</w:t>
            </w:r>
            <w:r w:rsidR="00D864E3">
              <w:rPr>
                <w:rFonts w:ascii="Arial" w:hAnsi="Arial" w:cs="Arial"/>
              </w:rPr>
              <w:t>:</w:t>
            </w:r>
          </w:p>
        </w:tc>
      </w:tr>
      <w:tr w:rsidR="00D864E3" w14:paraId="111608FF" w14:textId="77777777" w:rsidTr="00B24851">
        <w:tc>
          <w:tcPr>
            <w:tcW w:w="9639" w:type="dxa"/>
            <w:gridSpan w:val="2"/>
          </w:tcPr>
          <w:p w14:paraId="24880434" w14:textId="2B264508" w:rsidR="00D864E3" w:rsidRDefault="00AF5E55" w:rsidP="00AF5E5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AF5E55">
              <w:rPr>
                <w:rFonts w:ascii="Arial" w:hAnsi="Arial" w:cs="Arial"/>
              </w:rPr>
              <w:t>ачальная (максимальная) цена договоров для нужд Заказчиков</w:t>
            </w:r>
            <w:r>
              <w:rPr>
                <w:rFonts w:ascii="Arial" w:hAnsi="Arial" w:cs="Arial"/>
              </w:rPr>
              <w:t>:</w:t>
            </w:r>
            <w:r w:rsidRPr="00AF5E55">
              <w:rPr>
                <w:rFonts w:ascii="Arial" w:hAnsi="Arial" w:cs="Arial"/>
              </w:rPr>
              <w:t xml:space="preserve"> </w:t>
            </w:r>
          </w:p>
        </w:tc>
      </w:tr>
      <w:tr w:rsidR="00D864E3" w14:paraId="3134C213" w14:textId="77777777" w:rsidTr="00B24851">
        <w:tc>
          <w:tcPr>
            <w:tcW w:w="4867" w:type="dxa"/>
            <w:vAlign w:val="center"/>
          </w:tcPr>
          <w:p w14:paraId="2A6B4851" w14:textId="77777777" w:rsidR="00D864E3" w:rsidRDefault="00D864E3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 xml:space="preserve">Общество с ограниченной ответственностью </w:t>
            </w:r>
            <w:r w:rsidRPr="00600A3E">
              <w:rPr>
                <w:rFonts w:ascii="Tahoma" w:hAnsi="Tahoma" w:cs="Tahoma"/>
                <w:b w:val="0"/>
                <w:color w:val="000000"/>
                <w:sz w:val="20"/>
                <w:szCs w:val="20"/>
                <w:lang w:val="ru-RU"/>
              </w:rPr>
              <w:t>«Волжские коммунальные системы»</w:t>
            </w:r>
          </w:p>
          <w:p w14:paraId="044110E1" w14:textId="77777777" w:rsidR="00600632" w:rsidRPr="00600A3E" w:rsidRDefault="00600632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4F314BC6" w14:textId="2B65D1DA" w:rsidR="00D864E3" w:rsidRDefault="00B51A74" w:rsidP="00F90B96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CA611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14 915 946</w:t>
            </w:r>
            <w:r w:rsidRPr="00B51A74">
              <w:rPr>
                <w:rFonts w:ascii="Arial" w:hAnsi="Arial" w:cs="Arial"/>
              </w:rPr>
              <w:t xml:space="preserve"> </w:t>
            </w:r>
            <w:r w:rsidR="00943ED5">
              <w:rPr>
                <w:rFonts w:ascii="Arial" w:hAnsi="Arial" w:cs="Arial"/>
              </w:rPr>
              <w:t xml:space="preserve">рублей </w:t>
            </w:r>
            <w:r>
              <w:rPr>
                <w:rFonts w:ascii="Arial" w:hAnsi="Arial" w:cs="Arial"/>
              </w:rPr>
              <w:t>87</w:t>
            </w:r>
            <w:r w:rsidR="00943ED5">
              <w:rPr>
                <w:rFonts w:ascii="Arial" w:hAnsi="Arial" w:cs="Arial"/>
              </w:rPr>
              <w:t xml:space="preserve"> копеек без НДС</w:t>
            </w:r>
          </w:p>
        </w:tc>
      </w:tr>
      <w:tr w:rsidR="00D864E3" w14:paraId="7992B425" w14:textId="77777777" w:rsidTr="00B24851">
        <w:tc>
          <w:tcPr>
            <w:tcW w:w="4867" w:type="dxa"/>
            <w:vAlign w:val="center"/>
          </w:tcPr>
          <w:p w14:paraId="1621D168" w14:textId="77777777" w:rsidR="00D864E3" w:rsidRDefault="00D864E3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  <w:lastRenderedPageBreak/>
              <w:t>Акционерное общество «Кировские коммунальные системы»</w:t>
            </w:r>
          </w:p>
          <w:p w14:paraId="50060FE5" w14:textId="77777777" w:rsidR="00600632" w:rsidRPr="00600A3E" w:rsidRDefault="00600632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139C987D" w14:textId="3A1B0AA6" w:rsidR="00D864E3" w:rsidRDefault="00943ED5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71 068 725</w:t>
            </w:r>
            <w:r>
              <w:t xml:space="preserve"> </w:t>
            </w:r>
            <w:r>
              <w:rPr>
                <w:rFonts w:ascii="Arial" w:hAnsi="Arial" w:cs="Arial"/>
              </w:rPr>
              <w:t>рублей 33</w:t>
            </w:r>
            <w:r w:rsidRPr="00943ED5">
              <w:rPr>
                <w:rFonts w:ascii="Arial" w:hAnsi="Arial" w:cs="Arial"/>
              </w:rPr>
              <w:t xml:space="preserve"> копеек без НДС</w:t>
            </w:r>
          </w:p>
        </w:tc>
      </w:tr>
      <w:tr w:rsidR="00D864E3" w14:paraId="7B8F3539" w14:textId="77777777" w:rsidTr="00B24851">
        <w:tc>
          <w:tcPr>
            <w:tcW w:w="4867" w:type="dxa"/>
            <w:vAlign w:val="center"/>
          </w:tcPr>
          <w:p w14:paraId="0C15ED40" w14:textId="77777777" w:rsidR="00D864E3" w:rsidRPr="00600A3E" w:rsidRDefault="00D864E3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 xml:space="preserve">Общество с ограниченной ответственностью «Новая городская инфраструктура </w:t>
            </w:r>
            <w:proofErr w:type="spellStart"/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>Прикамья</w:t>
            </w:r>
            <w:proofErr w:type="spellEnd"/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>»</w:t>
            </w:r>
          </w:p>
          <w:p w14:paraId="403B62D4" w14:textId="77777777" w:rsidR="00D864E3" w:rsidRPr="00600A3E" w:rsidRDefault="00D864E3" w:rsidP="00246A05">
            <w:pPr>
              <w:rPr>
                <w:rFonts w:ascii="Arial" w:hAnsi="Arial" w:cs="Arial"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414B29CB" w14:textId="61F199F2" w:rsidR="00D864E3" w:rsidRDefault="00943ED5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598 056 168</w:t>
            </w:r>
            <w:r>
              <w:t xml:space="preserve"> </w:t>
            </w:r>
            <w:r>
              <w:rPr>
                <w:rFonts w:ascii="Arial" w:hAnsi="Arial" w:cs="Arial"/>
              </w:rPr>
              <w:t>рублей 32</w:t>
            </w:r>
            <w:r w:rsidRPr="00943ED5">
              <w:rPr>
                <w:rFonts w:ascii="Arial" w:hAnsi="Arial" w:cs="Arial"/>
              </w:rPr>
              <w:t xml:space="preserve"> копеек без НДС</w:t>
            </w:r>
          </w:p>
        </w:tc>
      </w:tr>
      <w:tr w:rsidR="00D864E3" w14:paraId="754FE38E" w14:textId="77777777" w:rsidTr="00B24851">
        <w:tc>
          <w:tcPr>
            <w:tcW w:w="4867" w:type="dxa"/>
            <w:vAlign w:val="center"/>
          </w:tcPr>
          <w:p w14:paraId="3FF9BBCD" w14:textId="77777777" w:rsidR="00D864E3" w:rsidRPr="00600A3E" w:rsidRDefault="00D864E3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  <w:t>Акционерное общество «Петрозаводские коммунальные системы – Водоканал»</w:t>
            </w:r>
          </w:p>
          <w:p w14:paraId="6AA6771F" w14:textId="77777777" w:rsidR="00D864E3" w:rsidRPr="00600A3E" w:rsidRDefault="00D864E3" w:rsidP="00246A05">
            <w:pPr>
              <w:rPr>
                <w:rFonts w:ascii="Arial" w:hAnsi="Arial" w:cs="Arial"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0F34BD53" w14:textId="33CAD1C5" w:rsidR="00D864E3" w:rsidRDefault="00943ED5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43 581 038 </w:t>
            </w:r>
            <w:r w:rsidRPr="00943ED5">
              <w:rPr>
                <w:rFonts w:ascii="Arial" w:hAnsi="Arial" w:cs="Arial"/>
              </w:rPr>
              <w:t>рублей 00 копеек без НДС</w:t>
            </w:r>
          </w:p>
        </w:tc>
      </w:tr>
      <w:tr w:rsidR="00D864E3" w14:paraId="6AB09433" w14:textId="77777777" w:rsidTr="00B24851">
        <w:tc>
          <w:tcPr>
            <w:tcW w:w="4867" w:type="dxa"/>
            <w:vAlign w:val="center"/>
          </w:tcPr>
          <w:p w14:paraId="14D9A697" w14:textId="77777777" w:rsidR="00D864E3" w:rsidRPr="00600A3E" w:rsidRDefault="00D864E3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bCs w:val="0"/>
                <w:noProof/>
                <w:sz w:val="20"/>
                <w:szCs w:val="20"/>
                <w:lang w:val="ru-RU"/>
              </w:rPr>
              <w:t>Акционерное общество «Петрозаводские коммунальные системы  – Тепловые сети»</w:t>
            </w:r>
          </w:p>
          <w:p w14:paraId="7CD8A6D3" w14:textId="77777777" w:rsidR="00D864E3" w:rsidRPr="00600A3E" w:rsidRDefault="00D864E3" w:rsidP="00246A05">
            <w:pPr>
              <w:rPr>
                <w:rFonts w:ascii="Arial" w:hAnsi="Arial" w:cs="Arial"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1E84E0CB" w14:textId="6481850C" w:rsidR="00D864E3" w:rsidRDefault="00943ED5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64 380 003 рублей 17</w:t>
            </w:r>
            <w:r w:rsidRPr="00943ED5">
              <w:rPr>
                <w:rFonts w:ascii="Arial" w:hAnsi="Arial" w:cs="Arial"/>
              </w:rPr>
              <w:t xml:space="preserve"> копеек без НДС</w:t>
            </w:r>
          </w:p>
        </w:tc>
      </w:tr>
      <w:tr w:rsidR="00D864E3" w14:paraId="5927AA8D" w14:textId="77777777" w:rsidTr="00B24851">
        <w:tc>
          <w:tcPr>
            <w:tcW w:w="4867" w:type="dxa"/>
            <w:vAlign w:val="center"/>
          </w:tcPr>
          <w:p w14:paraId="13325B2C" w14:textId="77777777" w:rsidR="00D864E3" w:rsidRPr="00600A3E" w:rsidRDefault="00D864E3" w:rsidP="00246A05">
            <w:pPr>
              <w:pStyle w:val="af8"/>
              <w:spacing w:before="60" w:after="60"/>
              <w:jc w:val="left"/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</w:pPr>
            <w:r w:rsidRPr="00600A3E">
              <w:rPr>
                <w:rFonts w:ascii="Tahoma" w:hAnsi="Tahoma" w:cs="Tahoma"/>
                <w:b w:val="0"/>
                <w:sz w:val="20"/>
                <w:szCs w:val="20"/>
                <w:lang w:val="ru-RU"/>
              </w:rPr>
              <w:t>Общество с ограниченной ответственностью «Самарские коммунальные системы»</w:t>
            </w:r>
          </w:p>
          <w:p w14:paraId="0DE05704" w14:textId="77777777" w:rsidR="00D864E3" w:rsidRPr="00600A3E" w:rsidRDefault="00D864E3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7276F87C" w14:textId="526FBEF2" w:rsidR="00D864E3" w:rsidRDefault="00943ED5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665 733 882</w:t>
            </w:r>
            <w:r>
              <w:t xml:space="preserve"> </w:t>
            </w:r>
            <w:r>
              <w:rPr>
                <w:rFonts w:ascii="Arial" w:hAnsi="Arial" w:cs="Arial"/>
              </w:rPr>
              <w:t>рублей 94</w:t>
            </w:r>
            <w:r w:rsidRPr="00943ED5">
              <w:rPr>
                <w:rFonts w:ascii="Arial" w:hAnsi="Arial" w:cs="Arial"/>
              </w:rPr>
              <w:t xml:space="preserve"> копеек без НДС</w:t>
            </w:r>
          </w:p>
        </w:tc>
      </w:tr>
      <w:tr w:rsidR="00D864E3" w14:paraId="753B4F31" w14:textId="77777777" w:rsidTr="00B24851">
        <w:tc>
          <w:tcPr>
            <w:tcW w:w="4867" w:type="dxa"/>
            <w:vAlign w:val="center"/>
          </w:tcPr>
          <w:p w14:paraId="3DAFA38B" w14:textId="77777777" w:rsidR="00D864E3" w:rsidRDefault="00D864E3" w:rsidP="00600632">
            <w:pPr>
              <w:rPr>
                <w:rFonts w:ascii="Tahoma" w:hAnsi="Tahoma" w:cs="Tahoma"/>
                <w:bCs/>
              </w:rPr>
            </w:pPr>
            <w:r w:rsidRPr="00600A3E">
              <w:rPr>
                <w:rFonts w:ascii="Tahoma" w:hAnsi="Tahoma" w:cs="Tahoma"/>
                <w:bCs/>
              </w:rPr>
              <w:t>Общество с ограниченной ответственностью «</w:t>
            </w:r>
            <w:proofErr w:type="spellStart"/>
            <w:r w:rsidRPr="00600A3E">
              <w:rPr>
                <w:rFonts w:ascii="Tahoma" w:hAnsi="Tahoma" w:cs="Tahoma"/>
                <w:bCs/>
              </w:rPr>
              <w:t>Горводоканал</w:t>
            </w:r>
            <w:proofErr w:type="spellEnd"/>
            <w:r w:rsidRPr="00600A3E">
              <w:rPr>
                <w:rFonts w:ascii="Tahoma" w:hAnsi="Tahoma" w:cs="Tahoma"/>
                <w:bCs/>
              </w:rPr>
              <w:t>»</w:t>
            </w:r>
          </w:p>
          <w:p w14:paraId="376D1998" w14:textId="36A7048F" w:rsidR="00600632" w:rsidRPr="00600A3E" w:rsidRDefault="00600632" w:rsidP="00600632">
            <w:pPr>
              <w:rPr>
                <w:rFonts w:ascii="Tahoma" w:hAnsi="Tahoma" w:cs="Tahoma"/>
                <w:b/>
              </w:rPr>
            </w:pPr>
          </w:p>
        </w:tc>
        <w:tc>
          <w:tcPr>
            <w:tcW w:w="4772" w:type="dxa"/>
            <w:shd w:val="clear" w:color="000000" w:fill="FFFFFF"/>
            <w:vAlign w:val="bottom"/>
          </w:tcPr>
          <w:p w14:paraId="6F7BA379" w14:textId="74C269F5" w:rsidR="00D864E3" w:rsidRDefault="00943ED5" w:rsidP="00246A05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19 113 976</w:t>
            </w:r>
            <w:r>
              <w:t xml:space="preserve"> </w:t>
            </w:r>
            <w:r>
              <w:rPr>
                <w:rFonts w:ascii="Arial" w:hAnsi="Arial" w:cs="Arial"/>
              </w:rPr>
              <w:t>рублей 36</w:t>
            </w:r>
            <w:r w:rsidRPr="00943ED5">
              <w:rPr>
                <w:rFonts w:ascii="Arial" w:hAnsi="Arial" w:cs="Arial"/>
              </w:rPr>
              <w:t xml:space="preserve"> копеек без НДС</w:t>
            </w:r>
          </w:p>
        </w:tc>
      </w:tr>
    </w:tbl>
    <w:p w14:paraId="426DDC97" w14:textId="77777777" w:rsidR="00397B83" w:rsidRPr="00397B83" w:rsidRDefault="00397B83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  <w:color w:val="000000"/>
        </w:rPr>
      </w:pPr>
      <w:bookmarkStart w:id="7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346176CC" w:rsidR="00397B83" w:rsidRPr="00397B83" w:rsidRDefault="00397B83" w:rsidP="00373B53">
      <w:pPr>
        <w:pStyle w:val="1"/>
        <w:spacing w:before="120"/>
        <w:ind w:left="0"/>
        <w:mirrorIndents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</w:t>
      </w:r>
      <w:r w:rsidR="00291F3E">
        <w:rPr>
          <w:rFonts w:ascii="Arial" w:hAnsi="Arial" w:cs="Arial"/>
          <w:color w:val="000000"/>
        </w:rPr>
        <w:t xml:space="preserve"> (допуск)</w:t>
      </w:r>
      <w:r w:rsidRPr="00397B83">
        <w:rPr>
          <w:rFonts w:ascii="Arial" w:hAnsi="Arial" w:cs="Arial"/>
          <w:color w:val="000000"/>
        </w:rPr>
        <w:t xml:space="preserve">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73B53">
      <w:pPr>
        <w:pStyle w:val="1"/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  <w:t>набравшим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07B169D5" w:rsidR="00C133D4" w:rsidRPr="00C9581A" w:rsidRDefault="00515B6B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="00AE4BB6">
        <w:rPr>
          <w:rFonts w:ascii="Arial" w:hAnsi="Arial" w:cs="Arial"/>
        </w:rPr>
        <w:t xml:space="preserve"> </w:t>
      </w:r>
      <w:r w:rsidR="00291F3E">
        <w:rPr>
          <w:rFonts w:ascii="Arial" w:hAnsi="Arial" w:cs="Arial"/>
          <w:b/>
        </w:rPr>
        <w:t xml:space="preserve">не позднее </w:t>
      </w:r>
      <w:r w:rsidR="005E5F7E" w:rsidRPr="005E5F7E">
        <w:rPr>
          <w:rFonts w:ascii="Arial" w:hAnsi="Arial" w:cs="Arial"/>
          <w:b/>
        </w:rPr>
        <w:t>18</w:t>
      </w:r>
      <w:r w:rsidR="00460075" w:rsidRPr="005E5F7E">
        <w:rPr>
          <w:rFonts w:ascii="Arial" w:hAnsi="Arial" w:cs="Arial"/>
          <w:b/>
        </w:rPr>
        <w:t>.01.2019г. в 12:00</w:t>
      </w:r>
      <w:r w:rsidR="00460075" w:rsidRPr="00460075">
        <w:rPr>
          <w:rFonts w:ascii="Arial" w:hAnsi="Arial" w:cs="Arial"/>
          <w:b/>
        </w:rPr>
        <w:t xml:space="preserve"> МСК</w:t>
      </w:r>
      <w:r w:rsidR="00460075">
        <w:rPr>
          <w:rFonts w:ascii="Arial" w:hAnsi="Arial" w:cs="Arial"/>
          <w:b/>
        </w:rPr>
        <w:t xml:space="preserve"> </w:t>
      </w:r>
      <w:r w:rsidR="00C133D4" w:rsidRPr="00C9581A">
        <w:rPr>
          <w:rFonts w:ascii="Arial" w:hAnsi="Arial" w:cs="Arial"/>
        </w:rPr>
        <w:t>по адресу:</w:t>
      </w:r>
      <w:r w:rsidR="00460075" w:rsidRPr="00460075">
        <w:t xml:space="preserve"> </w:t>
      </w:r>
      <w:r w:rsidR="00460075" w:rsidRPr="00460075">
        <w:rPr>
          <w:rFonts w:ascii="Arial" w:hAnsi="Arial" w:cs="Arial"/>
        </w:rPr>
        <w:t>www.etpgpb.ru</w:t>
      </w:r>
    </w:p>
    <w:p w14:paraId="49882BAA" w14:textId="7BC02564" w:rsidR="00C133D4" w:rsidRPr="00C41084" w:rsidRDefault="00C133D4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9F687F">
        <w:rPr>
          <w:rFonts w:ascii="Arial" w:hAnsi="Arial" w:cs="Arial"/>
        </w:rPr>
        <w:t xml:space="preserve"> </w:t>
      </w:r>
      <w:r w:rsidR="00460075" w:rsidRPr="00460075">
        <w:rPr>
          <w:rFonts w:ascii="Arial" w:hAnsi="Arial" w:cs="Arial"/>
          <w:b/>
        </w:rPr>
        <w:t xml:space="preserve">не позднее: </w:t>
      </w:r>
      <w:r w:rsidR="005E5F7E" w:rsidRPr="005E5F7E">
        <w:rPr>
          <w:rFonts w:ascii="Arial" w:hAnsi="Arial" w:cs="Arial"/>
          <w:b/>
        </w:rPr>
        <w:t>24</w:t>
      </w:r>
      <w:r w:rsidR="00460075" w:rsidRPr="005E5F7E">
        <w:rPr>
          <w:rFonts w:ascii="Arial" w:hAnsi="Arial" w:cs="Arial"/>
          <w:b/>
        </w:rPr>
        <w:t>.01.2019г.</w:t>
      </w:r>
      <w:r w:rsidR="00460075" w:rsidRPr="00460075">
        <w:rPr>
          <w:rFonts w:ascii="Arial" w:hAnsi="Arial" w:cs="Arial"/>
          <w:b/>
        </w:rPr>
        <w:t xml:space="preserve"> в 12:00 МСК</w:t>
      </w:r>
      <w:r w:rsidR="00460075">
        <w:rPr>
          <w:rFonts w:ascii="Arial" w:hAnsi="Arial" w:cs="Arial"/>
          <w:b/>
        </w:rPr>
        <w:t xml:space="preserve"> </w:t>
      </w:r>
      <w:r w:rsidR="009F687F" w:rsidRPr="009F687F">
        <w:rPr>
          <w:rFonts w:ascii="Arial" w:hAnsi="Arial" w:cs="Arial"/>
        </w:rPr>
        <w:t xml:space="preserve">по адресу: </w:t>
      </w:r>
      <w:r w:rsidR="00460075" w:rsidRPr="00460075">
        <w:rPr>
          <w:rFonts w:ascii="Arial" w:hAnsi="Arial" w:cs="Arial"/>
        </w:rPr>
        <w:t>www.etpgpb.ru</w:t>
      </w:r>
    </w:p>
    <w:p w14:paraId="08000389" w14:textId="77777777" w:rsidR="004E2285" w:rsidRPr="00C41084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6B808FB0" w14:textId="77777777" w:rsidR="00FC03CE" w:rsidRPr="00FC03CE" w:rsidRDefault="00FC03CE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>Мутафян Аида Араевна</w:t>
      </w:r>
    </w:p>
    <w:p w14:paraId="3E15511E" w14:textId="77777777" w:rsidR="00FC03CE" w:rsidRPr="00FC03CE" w:rsidRDefault="00FC03CE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>тел.: +7 (495) 783-3232, доб. 1529</w:t>
      </w:r>
    </w:p>
    <w:p w14:paraId="6D633D17" w14:textId="1BA33B36" w:rsidR="00FC03CE" w:rsidRDefault="00FC03CE" w:rsidP="00373B53">
      <w:pPr>
        <w:pStyle w:val="1"/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8" w:history="1">
        <w:r w:rsidRPr="004F7126">
          <w:rPr>
            <w:rStyle w:val="a3"/>
            <w:rFonts w:ascii="Arial" w:hAnsi="Arial" w:cs="Arial"/>
          </w:rPr>
          <w:t>amutafyan@roscomsys.ru</w:t>
        </w:r>
      </w:hyperlink>
    </w:p>
    <w:p w14:paraId="0404DDC0" w14:textId="132B85D5" w:rsidR="004E2285" w:rsidRPr="00C41084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373B53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mirrorIndents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373B53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mirrorIndents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F2071C">
        <w:rPr>
          <w:rFonts w:ascii="Arial" w:hAnsi="Arial" w:cs="Arial"/>
        </w:rPr>
        <w:lastRenderedPageBreak/>
        <w:t xml:space="preserve">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373B53">
      <w:pPr>
        <w:tabs>
          <w:tab w:val="left" w:pos="851"/>
        </w:tabs>
        <w:spacing w:before="120"/>
        <w:mirrorIndents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 w:rsidP="00373B53">
      <w:pPr>
        <w:pStyle w:val="1"/>
        <w:numPr>
          <w:ilvl w:val="1"/>
          <w:numId w:val="7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78EDD875" w14:textId="77777777" w:rsidR="007700A3" w:rsidRDefault="004E2285" w:rsidP="00373B53">
      <w:pPr>
        <w:pStyle w:val="1"/>
        <w:numPr>
          <w:ilvl w:val="1"/>
          <w:numId w:val="7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 w:rsidP="00373B53">
      <w:pPr>
        <w:pStyle w:val="1"/>
        <w:numPr>
          <w:ilvl w:val="1"/>
          <w:numId w:val="7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</w:t>
      </w:r>
      <w:proofErr w:type="gramStart"/>
      <w:r w:rsidRPr="00821A5B">
        <w:rPr>
          <w:rFonts w:ascii="Arial" w:hAnsi="Arial" w:cs="Arial"/>
        </w:rPr>
        <w:t>Предложения,  или</w:t>
      </w:r>
      <w:proofErr w:type="gramEnd"/>
      <w:r w:rsidRPr="00821A5B">
        <w:rPr>
          <w:rFonts w:ascii="Arial" w:hAnsi="Arial" w:cs="Arial"/>
        </w:rPr>
        <w:t xml:space="preserve">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14:paraId="56BAF0DF" w14:textId="77777777" w:rsidR="007700A3" w:rsidRDefault="004E2285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Pr="00552B0B" w:rsidRDefault="004E2285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</w:t>
      </w:r>
      <w:r w:rsidRPr="00552B0B">
        <w:rPr>
          <w:rFonts w:ascii="Arial" w:hAnsi="Arial" w:cs="Arial"/>
        </w:rPr>
        <w:t xml:space="preserve">юридическим, техническим и иным вопросам в связи с подготовкой </w:t>
      </w:r>
      <w:r w:rsidR="00B44AAF" w:rsidRPr="00552B0B">
        <w:rPr>
          <w:rFonts w:ascii="Arial" w:hAnsi="Arial" w:cs="Arial"/>
        </w:rPr>
        <w:t>П</w:t>
      </w:r>
      <w:r w:rsidRPr="00552B0B">
        <w:rPr>
          <w:rFonts w:ascii="Arial" w:hAnsi="Arial" w:cs="Arial"/>
        </w:rPr>
        <w:t>редложения.</w:t>
      </w:r>
    </w:p>
    <w:p w14:paraId="61D4676F" w14:textId="0E1618C3" w:rsidR="00947017" w:rsidRPr="00552B0B" w:rsidRDefault="0002516C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Участники должны представить, как часть</w:t>
      </w:r>
      <w:r w:rsidR="00947017" w:rsidRPr="00552B0B">
        <w:rPr>
          <w:rFonts w:ascii="Arial" w:hAnsi="Arial" w:cs="Arial"/>
        </w:rPr>
        <w:t xml:space="preserve"> своего Предложения, финансовое обеспечение заявки на участие в конкурсе в виде банковской гарантии или перевода </w:t>
      </w:r>
      <w:r w:rsidR="006C690C" w:rsidRPr="00552B0B">
        <w:rPr>
          <w:rFonts w:ascii="Arial" w:hAnsi="Arial" w:cs="Arial"/>
        </w:rPr>
        <w:t xml:space="preserve">денежных </w:t>
      </w:r>
      <w:r w:rsidR="00947017" w:rsidRPr="00552B0B">
        <w:rPr>
          <w:rFonts w:ascii="Arial" w:hAnsi="Arial" w:cs="Arial"/>
        </w:rPr>
        <w:t>средств по реквизитам Организатора в размере 10 (Десяти) процентов от начальной (максимальной) суммы каждого лота конкурса.</w:t>
      </w:r>
    </w:p>
    <w:p w14:paraId="5F75DD00" w14:textId="730FCF2F" w:rsidR="00947017" w:rsidRPr="00552B0B" w:rsidRDefault="00947017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 xml:space="preserve"> </w:t>
      </w:r>
      <w:r w:rsidR="006C690C" w:rsidRPr="00552B0B">
        <w:rPr>
          <w:rFonts w:ascii="Arial" w:hAnsi="Arial" w:cs="Arial"/>
        </w:rPr>
        <w:t xml:space="preserve">Финансовое обеспечение заявки выступает </w:t>
      </w:r>
      <w:r w:rsidRPr="00552B0B">
        <w:rPr>
          <w:rFonts w:ascii="Arial" w:hAnsi="Arial" w:cs="Arial"/>
        </w:rPr>
        <w:t>как гарантия исполнения своих обязательств, связанных с подачей заявки, которые, в том числе, включают в себя обязательство заключить по результатам конкурса договор генерального подряда на условиях, указанных в поданной заявке и обязательство не отзывать заявку до подписания договора генерального подряда.</w:t>
      </w:r>
    </w:p>
    <w:p w14:paraId="40F77785" w14:textId="44E417C0" w:rsidR="006C690C" w:rsidRPr="00552B0B" w:rsidRDefault="00A226C7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В составе предложения участник должен вложить скан-копию оригинала банковской</w:t>
      </w:r>
      <w:r w:rsidR="006C690C" w:rsidRPr="00552B0B">
        <w:rPr>
          <w:rFonts w:ascii="Arial" w:hAnsi="Arial" w:cs="Arial"/>
        </w:rPr>
        <w:t xml:space="preserve"> гаранти</w:t>
      </w:r>
      <w:r w:rsidRPr="00552B0B">
        <w:rPr>
          <w:rFonts w:ascii="Arial" w:hAnsi="Arial" w:cs="Arial"/>
        </w:rPr>
        <w:t>и</w:t>
      </w:r>
      <w:r w:rsidR="006C690C" w:rsidRPr="00552B0B">
        <w:rPr>
          <w:rFonts w:ascii="Arial" w:hAnsi="Arial" w:cs="Arial"/>
        </w:rPr>
        <w:t xml:space="preserve"> по реквизитам Бенефициара или</w:t>
      </w:r>
      <w:r w:rsidRPr="00552B0B">
        <w:rPr>
          <w:rFonts w:ascii="Arial" w:hAnsi="Arial" w:cs="Arial"/>
        </w:rPr>
        <w:t xml:space="preserve"> платежного</w:t>
      </w:r>
      <w:r w:rsidR="006C690C" w:rsidRPr="00552B0B">
        <w:rPr>
          <w:rFonts w:ascii="Arial" w:hAnsi="Arial" w:cs="Arial"/>
        </w:rPr>
        <w:t xml:space="preserve"> поручени</w:t>
      </w:r>
      <w:r w:rsidRPr="00552B0B">
        <w:rPr>
          <w:rFonts w:ascii="Arial" w:hAnsi="Arial" w:cs="Arial"/>
        </w:rPr>
        <w:t>я</w:t>
      </w:r>
      <w:r w:rsidR="006C690C" w:rsidRPr="00552B0B">
        <w:rPr>
          <w:rFonts w:ascii="Arial" w:hAnsi="Arial" w:cs="Arial"/>
        </w:rPr>
        <w:t xml:space="preserve"> с отметкой банка по реквизитам Организатора:</w:t>
      </w:r>
    </w:p>
    <w:p w14:paraId="70B10314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 xml:space="preserve">Акционерное общество «РКС-Менеджмент» </w:t>
      </w:r>
    </w:p>
    <w:p w14:paraId="51D00755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ИНН/КПП 7704838722/770601001</w:t>
      </w:r>
    </w:p>
    <w:p w14:paraId="34B62577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ОГРН 1137746551502</w:t>
      </w:r>
    </w:p>
    <w:p w14:paraId="4AC81B0D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Адрес местонахождения (юр. адрес): 119180, г. Москва, ул. Малая Полянка, д. 2, этаж 2, помещение II, комната 9.</w:t>
      </w:r>
    </w:p>
    <w:p w14:paraId="79C28CDF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Банковские реквизиты:</w:t>
      </w:r>
    </w:p>
    <w:p w14:paraId="37A34E55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lastRenderedPageBreak/>
        <w:t>р/с 40702810400010103591</w:t>
      </w:r>
    </w:p>
    <w:p w14:paraId="0F00EE85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в Московском филиале ПАО «МЕТКОМБАНК» г. Москва</w:t>
      </w:r>
    </w:p>
    <w:p w14:paraId="31CB1D6A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к/с 30101810945250000200</w:t>
      </w:r>
    </w:p>
    <w:p w14:paraId="58342EB8" w14:textId="77777777" w:rsidR="006C690C" w:rsidRPr="00552B0B" w:rsidRDefault="006C690C" w:rsidP="00373B53">
      <w:pPr>
        <w:pStyle w:val="1"/>
        <w:spacing w:before="120"/>
        <w:ind w:left="0" w:hanging="3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БИК 044525200</w:t>
      </w:r>
    </w:p>
    <w:p w14:paraId="64F1200F" w14:textId="77777777" w:rsidR="006C690C" w:rsidRPr="00552B0B" w:rsidRDefault="006C690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</w:p>
    <w:p w14:paraId="1167C9C7" w14:textId="2EC3D9C1" w:rsidR="006C690C" w:rsidRPr="00552B0B" w:rsidRDefault="006C690C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Банковская гаранти</w:t>
      </w:r>
      <w:r w:rsidR="00842913" w:rsidRPr="00552B0B">
        <w:rPr>
          <w:rFonts w:ascii="Arial" w:hAnsi="Arial" w:cs="Arial"/>
        </w:rPr>
        <w:t>я или платежное поручение должны</w:t>
      </w:r>
      <w:r w:rsidRPr="00552B0B">
        <w:rPr>
          <w:rFonts w:ascii="Arial" w:hAnsi="Arial" w:cs="Arial"/>
        </w:rPr>
        <w:t xml:space="preserve"> быть оформлены в обеспечение заявки </w:t>
      </w:r>
      <w:r w:rsidR="00842913" w:rsidRPr="00552B0B">
        <w:rPr>
          <w:rFonts w:ascii="Arial" w:hAnsi="Arial" w:cs="Arial"/>
        </w:rPr>
        <w:t xml:space="preserve">на </w:t>
      </w:r>
      <w:r w:rsidR="00842913" w:rsidRPr="00610586">
        <w:rPr>
          <w:rFonts w:ascii="Arial" w:hAnsi="Arial" w:cs="Arial"/>
        </w:rPr>
        <w:t xml:space="preserve">участие в конкурсе </w:t>
      </w:r>
      <w:r w:rsidR="00175A16" w:rsidRPr="00610586">
        <w:rPr>
          <w:rFonts w:ascii="Arial" w:hAnsi="Arial" w:cs="Arial"/>
        </w:rPr>
        <w:t>№ РКСМ-874</w:t>
      </w:r>
      <w:r w:rsidR="00C343A5" w:rsidRPr="00610586">
        <w:rPr>
          <w:rFonts w:ascii="Arial" w:hAnsi="Arial" w:cs="Arial"/>
        </w:rPr>
        <w:t xml:space="preserve"> от "21</w:t>
      </w:r>
      <w:r w:rsidRPr="00610586">
        <w:rPr>
          <w:rFonts w:ascii="Arial" w:hAnsi="Arial" w:cs="Arial"/>
        </w:rPr>
        <w:t>"</w:t>
      </w:r>
      <w:r w:rsidR="00C343A5" w:rsidRPr="00610586">
        <w:rPr>
          <w:rFonts w:ascii="Arial" w:hAnsi="Arial" w:cs="Arial"/>
        </w:rPr>
        <w:t xml:space="preserve"> декабря</w:t>
      </w:r>
      <w:r w:rsidRPr="00610586">
        <w:rPr>
          <w:rFonts w:ascii="Arial" w:hAnsi="Arial" w:cs="Arial"/>
        </w:rPr>
        <w:t xml:space="preserve"> 2018 г.</w:t>
      </w:r>
    </w:p>
    <w:p w14:paraId="17228911" w14:textId="425CFF1A" w:rsidR="0002516C" w:rsidRPr="00552B0B" w:rsidRDefault="0002516C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Банковская гарантия должна быть безотзывной и должна содержать:</w:t>
      </w:r>
    </w:p>
    <w:p w14:paraId="22F11AFB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</w:p>
    <w:p w14:paraId="16A4E5CE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4F10C269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 Обязательства принципала, надлежащее исполнение которых обеспечивается банковской гарантией;</w:t>
      </w:r>
    </w:p>
    <w:p w14:paraId="50FF2749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6792FFFF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</w:t>
      </w:r>
      <w:r w:rsidRPr="00552B0B">
        <w:rPr>
          <w:rFonts w:ascii="Arial" w:hAnsi="Arial" w:cs="Arial"/>
        </w:rPr>
        <w:tab/>
      </w:r>
      <w:proofErr w:type="gramStart"/>
      <w:r w:rsidRPr="00552B0B">
        <w:rPr>
          <w:rFonts w:ascii="Arial" w:hAnsi="Arial" w:cs="Arial"/>
        </w:rPr>
        <w:t>В</w:t>
      </w:r>
      <w:proofErr w:type="gramEnd"/>
      <w:r w:rsidRPr="00552B0B">
        <w:rPr>
          <w:rFonts w:ascii="Arial" w:hAnsi="Arial" w:cs="Arial"/>
        </w:rPr>
        <w:t xml:space="preserve"> банковскую гарантию включается условие о праве Организатора Приглашения на бесспорное списание денежных средств со счета гаранта, если гарантом в срок не более чем пять рабочих дней не исполнено требование Организатора Приглашения об уплате денежной суммы по банковской гарантии, направленное до окончания срока действия банковской гарантии.</w:t>
      </w:r>
    </w:p>
    <w:p w14:paraId="0D73C9BC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</w:t>
      </w:r>
      <w:r w:rsidRPr="00552B0B">
        <w:rPr>
          <w:rFonts w:ascii="Arial" w:hAnsi="Arial" w:cs="Arial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2E0EDA95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а) обязательное закрепление в банковской гарантии:</w:t>
      </w:r>
    </w:p>
    <w:p w14:paraId="0AE46332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76BE1934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75D9C7E3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б) недопустимость включения в банковскую гарантию:</w:t>
      </w:r>
    </w:p>
    <w:p w14:paraId="3ED6542A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F679D1C" w14:textId="77777777" w:rsidR="0002516C" w:rsidRPr="00552B0B" w:rsidRDefault="0002516C" w:rsidP="00373B53">
      <w:pPr>
        <w:pStyle w:val="1"/>
        <w:spacing w:before="120"/>
        <w:ind w:left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5149CADC" w14:textId="1FA9C95B" w:rsidR="0002516C" w:rsidRPr="00552B0B" w:rsidRDefault="0002516C" w:rsidP="00373B53">
      <w:pPr>
        <w:pStyle w:val="1"/>
        <w:numPr>
          <w:ilvl w:val="1"/>
          <w:numId w:val="10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552B0B">
        <w:rPr>
          <w:rFonts w:ascii="Arial" w:hAnsi="Arial" w:cs="Arial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63B532A" w14:textId="77777777" w:rsidR="00B44AAF" w:rsidRDefault="00B44AAF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 w:rsidP="00373B53">
      <w:pPr>
        <w:pStyle w:val="1"/>
        <w:numPr>
          <w:ilvl w:val="1"/>
          <w:numId w:val="8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363B25ED" w14:textId="77777777" w:rsidR="009507DD" w:rsidRPr="008601BF" w:rsidRDefault="009507DD" w:rsidP="00373B53">
      <w:pPr>
        <w:pStyle w:val="ae"/>
        <w:numPr>
          <w:ilvl w:val="0"/>
          <w:numId w:val="3"/>
        </w:numPr>
        <w:ind w:left="0" w:firstLine="0"/>
        <w:mirrorIndents/>
        <w:rPr>
          <w:rFonts w:ascii="Arial" w:hAnsi="Arial" w:cs="Arial"/>
        </w:rPr>
      </w:pPr>
      <w:bookmarkStart w:id="8" w:name="_Ref225071780"/>
      <w:r w:rsidRPr="009507DD">
        <w:rPr>
          <w:rFonts w:ascii="Arial" w:hAnsi="Arial" w:cs="Arial"/>
        </w:rPr>
        <w:t xml:space="preserve">Документы, необходимые для прохождения предварительного квалификационного отбора </w:t>
      </w:r>
      <w:r w:rsidRPr="008601BF">
        <w:rPr>
          <w:rFonts w:ascii="Arial" w:hAnsi="Arial" w:cs="Arial"/>
        </w:rPr>
        <w:t>(допуска) согласно условиям Приложения №1;</w:t>
      </w:r>
    </w:p>
    <w:bookmarkEnd w:id="8"/>
    <w:p w14:paraId="58F797C9" w14:textId="18EEB3AC" w:rsidR="00C9260C" w:rsidRPr="008601BF" w:rsidRDefault="003F632A" w:rsidP="00373B53">
      <w:pPr>
        <w:numPr>
          <w:ilvl w:val="0"/>
          <w:numId w:val="3"/>
        </w:numPr>
        <w:spacing w:before="120"/>
        <w:ind w:left="0" w:firstLine="0"/>
        <w:mirrorIndents/>
        <w:jc w:val="both"/>
        <w:rPr>
          <w:rFonts w:ascii="Arial" w:hAnsi="Arial" w:cs="Arial"/>
        </w:rPr>
      </w:pPr>
      <w:r w:rsidRPr="008601BF">
        <w:rPr>
          <w:rFonts w:ascii="Arial" w:hAnsi="Arial" w:cs="Arial"/>
        </w:rPr>
        <w:t>Условия</w:t>
      </w:r>
      <w:r w:rsidR="002A1975" w:rsidRPr="008601BF">
        <w:rPr>
          <w:rFonts w:ascii="Arial" w:hAnsi="Arial" w:cs="Arial"/>
        </w:rPr>
        <w:t xml:space="preserve"> заключени</w:t>
      </w:r>
      <w:r w:rsidRPr="008601BF">
        <w:rPr>
          <w:rFonts w:ascii="Arial" w:hAnsi="Arial" w:cs="Arial"/>
        </w:rPr>
        <w:t>я</w:t>
      </w:r>
      <w:r w:rsidR="002A1975" w:rsidRPr="008601BF">
        <w:rPr>
          <w:rFonts w:ascii="Arial" w:hAnsi="Arial" w:cs="Arial"/>
        </w:rPr>
        <w:t xml:space="preserve"> договора </w:t>
      </w:r>
      <w:r w:rsidR="00D951A3" w:rsidRPr="008601BF">
        <w:rPr>
          <w:rFonts w:ascii="Arial" w:hAnsi="Arial" w:cs="Arial"/>
        </w:rPr>
        <w:t>по Форме № 2 (Приложение № 2 к Приглашению)</w:t>
      </w:r>
      <w:r w:rsidR="002A1975" w:rsidRPr="008601BF">
        <w:rPr>
          <w:rFonts w:ascii="Arial" w:hAnsi="Arial" w:cs="Arial"/>
        </w:rPr>
        <w:t>;</w:t>
      </w:r>
    </w:p>
    <w:p w14:paraId="2D86EEE9" w14:textId="186F9B43" w:rsidR="00C9260C" w:rsidRPr="008601BF" w:rsidRDefault="00D951A3" w:rsidP="00373B53">
      <w:pPr>
        <w:numPr>
          <w:ilvl w:val="0"/>
          <w:numId w:val="3"/>
        </w:numPr>
        <w:spacing w:before="120"/>
        <w:ind w:left="0" w:firstLine="0"/>
        <w:mirrorIndents/>
        <w:jc w:val="both"/>
        <w:rPr>
          <w:rFonts w:ascii="Arial" w:hAnsi="Arial" w:cs="Arial"/>
        </w:rPr>
      </w:pPr>
      <w:r w:rsidRPr="008601BF">
        <w:rPr>
          <w:rFonts w:ascii="Arial" w:hAnsi="Arial" w:cs="Arial"/>
        </w:rPr>
        <w:t>Анкета предварительной квалификации по Форме № 4</w:t>
      </w:r>
      <w:r w:rsidR="00B75643" w:rsidRPr="008601BF">
        <w:rPr>
          <w:rFonts w:ascii="Arial" w:hAnsi="Arial" w:cs="Arial"/>
        </w:rPr>
        <w:t xml:space="preserve"> </w:t>
      </w:r>
      <w:r w:rsidRPr="008601BF">
        <w:rPr>
          <w:rFonts w:ascii="Arial" w:hAnsi="Arial" w:cs="Arial"/>
        </w:rPr>
        <w:t xml:space="preserve">(Приложение № 4 к </w:t>
      </w:r>
      <w:r w:rsidR="00C81853" w:rsidRPr="008601BF">
        <w:rPr>
          <w:rFonts w:ascii="Arial" w:hAnsi="Arial" w:cs="Arial"/>
        </w:rPr>
        <w:t>П</w:t>
      </w:r>
      <w:r w:rsidRPr="008601BF">
        <w:rPr>
          <w:rFonts w:ascii="Arial" w:hAnsi="Arial" w:cs="Arial"/>
        </w:rPr>
        <w:t>риглашению)</w:t>
      </w:r>
      <w:r w:rsidR="002A1975" w:rsidRPr="008601BF">
        <w:rPr>
          <w:rFonts w:ascii="Arial" w:hAnsi="Arial" w:cs="Arial"/>
        </w:rPr>
        <w:t xml:space="preserve"> с приложением </w:t>
      </w:r>
      <w:r w:rsidR="00B75643" w:rsidRPr="008601BF">
        <w:rPr>
          <w:rFonts w:ascii="Arial" w:hAnsi="Arial" w:cs="Arial"/>
        </w:rPr>
        <w:t>справок по формам 4.1. и 4.2. (Приложения 4.1. и 4.2) с подтверждающими документами и пояснительных материалами, указанными в анкете и формах справок</w:t>
      </w:r>
      <w:r w:rsidR="0007476F" w:rsidRPr="008601BF">
        <w:rPr>
          <w:rFonts w:ascii="Arial" w:hAnsi="Arial" w:cs="Arial"/>
        </w:rPr>
        <w:t>;</w:t>
      </w:r>
    </w:p>
    <w:p w14:paraId="0D55C3D0" w14:textId="45365FBD" w:rsidR="00E74E54" w:rsidRPr="008601BF" w:rsidRDefault="00E74E54" w:rsidP="00373B53">
      <w:pPr>
        <w:numPr>
          <w:ilvl w:val="0"/>
          <w:numId w:val="3"/>
        </w:numPr>
        <w:spacing w:before="120"/>
        <w:ind w:left="0" w:firstLine="0"/>
        <w:mirrorIndents/>
        <w:jc w:val="both"/>
        <w:rPr>
          <w:rFonts w:ascii="Arial" w:hAnsi="Arial" w:cs="Arial"/>
        </w:rPr>
      </w:pPr>
      <w:r w:rsidRPr="008601BF">
        <w:rPr>
          <w:rFonts w:ascii="Arial" w:hAnsi="Arial" w:cs="Arial"/>
        </w:rPr>
        <w:t>Подписанный проект договора</w:t>
      </w:r>
      <w:r w:rsidR="004F4243" w:rsidRPr="008601BF">
        <w:rPr>
          <w:rFonts w:ascii="Arial" w:hAnsi="Arial" w:cs="Arial"/>
        </w:rPr>
        <w:t xml:space="preserve"> (Приложение №5)</w:t>
      </w:r>
      <w:r w:rsidR="0018597D" w:rsidRPr="008601BF">
        <w:rPr>
          <w:rFonts w:ascii="Arial" w:hAnsi="Arial" w:cs="Arial"/>
        </w:rPr>
        <w:t>;</w:t>
      </w:r>
    </w:p>
    <w:p w14:paraId="7D3DC187" w14:textId="589A7B42" w:rsidR="0018597D" w:rsidRPr="008601BF" w:rsidRDefault="0018597D" w:rsidP="00373B53">
      <w:pPr>
        <w:numPr>
          <w:ilvl w:val="0"/>
          <w:numId w:val="3"/>
        </w:numPr>
        <w:spacing w:before="120"/>
        <w:ind w:left="0" w:firstLine="0"/>
        <w:mirrorIndents/>
        <w:jc w:val="both"/>
        <w:rPr>
          <w:rFonts w:ascii="Arial" w:hAnsi="Arial" w:cs="Arial"/>
        </w:rPr>
      </w:pPr>
      <w:r w:rsidRPr="008601BF">
        <w:rPr>
          <w:rFonts w:ascii="Arial" w:hAnsi="Arial" w:cs="Arial"/>
        </w:rPr>
        <w:t>Письмо о подаче Предложения, составленное по Форме № 7 (Приложение № 7 к Приглашению);</w:t>
      </w:r>
    </w:p>
    <w:p w14:paraId="0FAB9BA6" w14:textId="04949789" w:rsidR="008250E1" w:rsidRPr="008601BF" w:rsidRDefault="005F67DE" w:rsidP="00373B53">
      <w:pPr>
        <w:numPr>
          <w:ilvl w:val="0"/>
          <w:numId w:val="3"/>
        </w:numPr>
        <w:spacing w:before="120"/>
        <w:ind w:left="0" w:firstLine="0"/>
        <w:mirrorIndents/>
        <w:jc w:val="both"/>
        <w:rPr>
          <w:rFonts w:ascii="Arial" w:hAnsi="Arial" w:cs="Arial"/>
        </w:rPr>
      </w:pPr>
      <w:r w:rsidRPr="008601BF">
        <w:rPr>
          <w:rFonts w:ascii="Arial" w:hAnsi="Arial" w:cs="Arial"/>
        </w:rPr>
        <w:t>Техническая документация.</w:t>
      </w:r>
    </w:p>
    <w:p w14:paraId="2C8821E9" w14:textId="77777777" w:rsidR="007700A3" w:rsidRPr="008601BF" w:rsidRDefault="004E2285" w:rsidP="00373B53">
      <w:pPr>
        <w:pStyle w:val="1"/>
        <w:numPr>
          <w:ilvl w:val="1"/>
          <w:numId w:val="8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8601BF">
        <w:rPr>
          <w:rFonts w:ascii="Arial" w:hAnsi="Arial" w:cs="Arial"/>
        </w:rPr>
        <w:t>Дополнительно к Предложению могут быть приложены:</w:t>
      </w:r>
    </w:p>
    <w:p w14:paraId="7D89A322" w14:textId="0CA421A6" w:rsidR="00C9260C" w:rsidRPr="008601BF" w:rsidRDefault="004E2285" w:rsidP="00373B53">
      <w:pPr>
        <w:pStyle w:val="1"/>
        <w:numPr>
          <w:ilvl w:val="0"/>
          <w:numId w:val="4"/>
        </w:numPr>
        <w:spacing w:before="120"/>
        <w:ind w:left="0" w:firstLine="0"/>
        <w:contextualSpacing w:val="0"/>
        <w:mirrorIndents/>
        <w:rPr>
          <w:rFonts w:ascii="Arial" w:hAnsi="Arial" w:cs="Arial"/>
        </w:rPr>
      </w:pPr>
      <w:r w:rsidRPr="008601BF">
        <w:rPr>
          <w:rFonts w:ascii="Arial" w:hAnsi="Arial" w:cs="Arial"/>
        </w:rPr>
        <w:t xml:space="preserve">Пояснительные материалы </w:t>
      </w:r>
      <w:r w:rsidR="0088374E" w:rsidRPr="008601BF">
        <w:rPr>
          <w:rFonts w:ascii="Arial" w:hAnsi="Arial" w:cs="Arial"/>
        </w:rPr>
        <w:t>и подтверждающие документы</w:t>
      </w:r>
      <w:r w:rsidR="00A20EDA" w:rsidRPr="008601BF">
        <w:rPr>
          <w:rFonts w:ascii="Arial" w:hAnsi="Arial" w:cs="Arial"/>
        </w:rPr>
        <w:t xml:space="preserve"> по усмотрению </w:t>
      </w:r>
      <w:r w:rsidR="003F632A" w:rsidRPr="008601BF">
        <w:rPr>
          <w:rFonts w:ascii="Arial" w:hAnsi="Arial" w:cs="Arial"/>
        </w:rPr>
        <w:t>участника</w:t>
      </w:r>
      <w:r w:rsidRPr="008601BF">
        <w:rPr>
          <w:rFonts w:ascii="Arial" w:hAnsi="Arial" w:cs="Arial"/>
        </w:rPr>
        <w:t>.</w:t>
      </w:r>
    </w:p>
    <w:p w14:paraId="24445819" w14:textId="77777777" w:rsidR="00C133D4" w:rsidRPr="002C75D8" w:rsidRDefault="008A5A1C" w:rsidP="00373B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Pr="00AB40CF" w:rsidRDefault="00C133D4" w:rsidP="00373B53">
      <w:pPr>
        <w:pStyle w:val="1"/>
        <w:numPr>
          <w:ilvl w:val="1"/>
          <w:numId w:val="11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lastRenderedPageBreak/>
        <w:t xml:space="preserve">Все документы, которые должны быть представлены по установленным в Приглашении </w:t>
      </w:r>
      <w:r w:rsidRPr="00AB40CF">
        <w:rPr>
          <w:rFonts w:ascii="Arial" w:hAnsi="Arial" w:cs="Arial"/>
        </w:rPr>
        <w:t>формам, должны быть заполнены в соответствии с требованиями, изложенными в инструкциях по заполнению форм.</w:t>
      </w:r>
    </w:p>
    <w:p w14:paraId="7A82E0C5" w14:textId="0C8D5E57" w:rsidR="007700A3" w:rsidRPr="00AB40CF" w:rsidRDefault="006F029D" w:rsidP="00373B53">
      <w:pPr>
        <w:pStyle w:val="1"/>
        <w:numPr>
          <w:ilvl w:val="1"/>
          <w:numId w:val="11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 xml:space="preserve"> </w:t>
      </w:r>
      <w:r w:rsidR="00C133D4" w:rsidRPr="00AB40CF"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Pr="00AB40CF" w:rsidRDefault="00C133D4" w:rsidP="00373B53">
      <w:pPr>
        <w:pStyle w:val="1"/>
        <w:numPr>
          <w:ilvl w:val="1"/>
          <w:numId w:val="11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37C79BF9" w14:textId="2668E542" w:rsidR="007700A3" w:rsidRPr="00AB40CF" w:rsidRDefault="00C133D4" w:rsidP="00373B53">
      <w:pPr>
        <w:pStyle w:val="ae"/>
        <w:numPr>
          <w:ilvl w:val="1"/>
          <w:numId w:val="11"/>
        </w:numPr>
        <w:ind w:left="0" w:firstLine="0"/>
        <w:mirrorIndents/>
        <w:jc w:val="both"/>
        <w:rPr>
          <w:rFonts w:ascii="Arial" w:hAnsi="Arial" w:cs="Arial"/>
          <w:bCs/>
        </w:rPr>
      </w:pPr>
      <w:r w:rsidRPr="00AB40CF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AB40CF">
        <w:rPr>
          <w:rFonts w:ascii="Arial" w:hAnsi="Arial" w:cs="Arial"/>
          <w:bCs/>
        </w:rPr>
        <w:t>pdf</w:t>
      </w:r>
      <w:proofErr w:type="spellEnd"/>
      <w:r w:rsidRPr="00AB40CF">
        <w:rPr>
          <w:rFonts w:ascii="Arial" w:hAnsi="Arial" w:cs="Arial"/>
          <w:bCs/>
        </w:rPr>
        <w:t xml:space="preserve">,). На всех сканированных документах, входящих в </w:t>
      </w:r>
      <w:r w:rsidR="00295AC4" w:rsidRPr="00AB40CF">
        <w:rPr>
          <w:rFonts w:ascii="Arial" w:hAnsi="Arial" w:cs="Arial"/>
          <w:bCs/>
        </w:rPr>
        <w:t>Предложение,</w:t>
      </w:r>
      <w:r w:rsidRPr="00AB40CF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7FB76609" w14:textId="77777777" w:rsidR="007700A3" w:rsidRPr="00AB40CF" w:rsidRDefault="00C133D4" w:rsidP="00373B53">
      <w:pPr>
        <w:pStyle w:val="1"/>
        <w:numPr>
          <w:ilvl w:val="1"/>
          <w:numId w:val="11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Pr="00AB40CF" w:rsidRDefault="00C133D4" w:rsidP="00373B53">
      <w:pPr>
        <w:pStyle w:val="1"/>
        <w:numPr>
          <w:ilvl w:val="1"/>
          <w:numId w:val="11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Pr="00AB40CF" w:rsidRDefault="00C133D4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>Приложения, входящие в состав Предложения и указанные в Приглашении</w:t>
      </w:r>
      <w:r w:rsidR="00383C95" w:rsidRPr="00AB40CF">
        <w:rPr>
          <w:rFonts w:ascii="Arial" w:hAnsi="Arial" w:cs="Arial"/>
        </w:rPr>
        <w:t>,</w:t>
      </w:r>
      <w:r w:rsidRPr="00AB40CF">
        <w:rPr>
          <w:rFonts w:ascii="Arial" w:hAnsi="Arial" w:cs="Arial"/>
        </w:rPr>
        <w:t xml:space="preserve"> должны быть </w:t>
      </w:r>
      <w:proofErr w:type="gramStart"/>
      <w:r w:rsidRPr="00AB40CF">
        <w:rPr>
          <w:rFonts w:ascii="Arial" w:hAnsi="Arial" w:cs="Arial"/>
        </w:rPr>
        <w:t>представлены  также</w:t>
      </w:r>
      <w:proofErr w:type="gramEnd"/>
      <w:r w:rsidRPr="00AB40CF">
        <w:rPr>
          <w:rFonts w:ascii="Arial" w:hAnsi="Arial" w:cs="Arial"/>
        </w:rPr>
        <w:t xml:space="preserve"> в формате MS </w:t>
      </w:r>
      <w:proofErr w:type="spellStart"/>
      <w:r w:rsidRPr="00AB40CF">
        <w:rPr>
          <w:rFonts w:ascii="Arial" w:hAnsi="Arial" w:cs="Arial"/>
        </w:rPr>
        <w:t>Excel</w:t>
      </w:r>
      <w:proofErr w:type="spellEnd"/>
      <w:r w:rsidRPr="00AB40CF">
        <w:rPr>
          <w:rFonts w:ascii="Arial" w:hAnsi="Arial" w:cs="Arial"/>
        </w:rPr>
        <w:t xml:space="preserve"> или MS </w:t>
      </w:r>
      <w:proofErr w:type="spellStart"/>
      <w:r w:rsidRPr="00AB40CF">
        <w:rPr>
          <w:rFonts w:ascii="Arial" w:hAnsi="Arial" w:cs="Arial"/>
        </w:rPr>
        <w:t>Word</w:t>
      </w:r>
      <w:proofErr w:type="spellEnd"/>
      <w:r w:rsidRPr="00AB40CF">
        <w:rPr>
          <w:rFonts w:ascii="Arial" w:hAnsi="Arial" w:cs="Arial"/>
        </w:rPr>
        <w:t>.</w:t>
      </w:r>
    </w:p>
    <w:p w14:paraId="659055D8" w14:textId="77777777" w:rsidR="007700A3" w:rsidRPr="00AB40CF" w:rsidRDefault="00CA5C79" w:rsidP="00373B53">
      <w:pPr>
        <w:pStyle w:val="1"/>
        <w:numPr>
          <w:ilvl w:val="1"/>
          <w:numId w:val="11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>Д</w:t>
      </w:r>
      <w:r w:rsidR="004E2285" w:rsidRPr="00AB40CF">
        <w:rPr>
          <w:rFonts w:ascii="Arial" w:hAnsi="Arial" w:cs="Arial"/>
        </w:rPr>
        <w:t>окументы должны быть разделены на три папки</w:t>
      </w:r>
      <w:r w:rsidR="008B191D" w:rsidRPr="00AB40CF">
        <w:rPr>
          <w:rFonts w:ascii="Arial" w:hAnsi="Arial" w:cs="Arial"/>
        </w:rPr>
        <w:t xml:space="preserve"> (</w:t>
      </w:r>
      <w:r w:rsidRPr="00AB40CF">
        <w:rPr>
          <w:rFonts w:ascii="Arial" w:hAnsi="Arial" w:cs="Arial"/>
        </w:rPr>
        <w:t>архива</w:t>
      </w:r>
      <w:r w:rsidR="008B191D" w:rsidRPr="00AB40CF">
        <w:rPr>
          <w:rFonts w:ascii="Arial" w:hAnsi="Arial" w:cs="Arial"/>
        </w:rPr>
        <w:t>)</w:t>
      </w:r>
      <w:r w:rsidR="004E2285" w:rsidRPr="00AB40CF">
        <w:rPr>
          <w:rFonts w:ascii="Arial" w:hAnsi="Arial" w:cs="Arial"/>
        </w:rPr>
        <w:t>:</w:t>
      </w:r>
    </w:p>
    <w:p w14:paraId="619BED40" w14:textId="0ECDCD01" w:rsidR="00E502EE" w:rsidRPr="00AB40CF" w:rsidRDefault="004E36C8" w:rsidP="00373B53">
      <w:pPr>
        <w:spacing w:before="12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Архив </w:t>
      </w:r>
      <w:r w:rsidR="00E502EE" w:rsidRPr="00AB40CF">
        <w:rPr>
          <w:rFonts w:ascii="Arial" w:hAnsi="Arial" w:cs="Arial"/>
        </w:rPr>
        <w:t xml:space="preserve">1. </w:t>
      </w:r>
      <w:r w:rsidR="001A00A5" w:rsidRPr="00AB40CF">
        <w:rPr>
          <w:rFonts w:ascii="Arial" w:hAnsi="Arial" w:cs="Arial"/>
        </w:rPr>
        <w:t>Анкета</w:t>
      </w:r>
      <w:r w:rsidR="00E502EE" w:rsidRPr="00AB40CF">
        <w:rPr>
          <w:rFonts w:ascii="Arial" w:hAnsi="Arial" w:cs="Arial"/>
        </w:rPr>
        <w:t>.</w:t>
      </w:r>
    </w:p>
    <w:p w14:paraId="1EC7C7FA" w14:textId="22C2AE12" w:rsidR="004D4AEC" w:rsidRPr="00AB40CF" w:rsidRDefault="001A00A5" w:rsidP="00373B53">
      <w:pPr>
        <w:spacing w:before="12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 xml:space="preserve"> </w:t>
      </w:r>
      <w:r w:rsidR="007D0209" w:rsidRPr="00AB40CF">
        <w:rPr>
          <w:rFonts w:ascii="Arial" w:hAnsi="Arial" w:cs="Arial"/>
        </w:rPr>
        <w:t xml:space="preserve">В папку входят все документы согласно требованиям Приложений 1, 1.1. 4, 4.1 и 4.2, заполненные Приложения 4, 4.1, 4.2 (в формате PDF с печатью и подписью, в формате </w:t>
      </w:r>
      <w:proofErr w:type="spellStart"/>
      <w:r w:rsidR="007D0209" w:rsidRPr="00AB40CF">
        <w:rPr>
          <w:rFonts w:ascii="Arial" w:hAnsi="Arial" w:cs="Arial"/>
        </w:rPr>
        <w:t>Excel</w:t>
      </w:r>
      <w:proofErr w:type="spellEnd"/>
      <w:r w:rsidR="007D0209" w:rsidRPr="00AB40CF">
        <w:rPr>
          <w:rFonts w:ascii="Arial" w:hAnsi="Arial" w:cs="Arial"/>
        </w:rPr>
        <w:t>)</w:t>
      </w:r>
      <w:r w:rsidR="004D4AEC" w:rsidRPr="00AB40CF">
        <w:rPr>
          <w:rFonts w:ascii="Arial" w:hAnsi="Arial" w:cs="Arial"/>
        </w:rPr>
        <w:t xml:space="preserve"> с подтверждающими документами с указанием на кол-во страниц и номера приложенных в подтверждение документов, а также все документы, указанные в формах Приложений 4.1. и 4.2.</w:t>
      </w:r>
    </w:p>
    <w:p w14:paraId="2DA0F37D" w14:textId="083E4881" w:rsidR="00E502EE" w:rsidRPr="00AB40CF" w:rsidRDefault="004E36C8" w:rsidP="00373B53">
      <w:pPr>
        <w:spacing w:before="120"/>
        <w:mirrorIndents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Архив </w:t>
      </w:r>
      <w:r w:rsidR="004E2285" w:rsidRPr="00AB40CF">
        <w:rPr>
          <w:rFonts w:ascii="Arial" w:hAnsi="Arial" w:cs="Arial"/>
        </w:rPr>
        <w:t xml:space="preserve"> </w:t>
      </w:r>
      <w:r w:rsidR="00E502EE" w:rsidRPr="00AB40CF">
        <w:rPr>
          <w:rFonts w:ascii="Arial" w:hAnsi="Arial" w:cs="Arial"/>
        </w:rPr>
        <w:t>2</w:t>
      </w:r>
      <w:proofErr w:type="gramEnd"/>
      <w:r w:rsidR="00E502EE" w:rsidRPr="00AB40CF">
        <w:rPr>
          <w:rFonts w:ascii="Arial" w:hAnsi="Arial" w:cs="Arial"/>
        </w:rPr>
        <w:t xml:space="preserve">. </w:t>
      </w:r>
      <w:r w:rsidR="004E2285" w:rsidRPr="00AB40CF">
        <w:rPr>
          <w:rFonts w:ascii="Arial" w:hAnsi="Arial" w:cs="Arial"/>
        </w:rPr>
        <w:t>Коммерческая документация</w:t>
      </w:r>
      <w:r w:rsidR="00E502EE" w:rsidRPr="00AB40CF">
        <w:rPr>
          <w:rFonts w:ascii="Arial" w:hAnsi="Arial" w:cs="Arial"/>
        </w:rPr>
        <w:t>.</w:t>
      </w:r>
    </w:p>
    <w:p w14:paraId="6996359C" w14:textId="4317B4F9" w:rsidR="004E2285" w:rsidRPr="00AB40CF" w:rsidRDefault="004E2285" w:rsidP="00373B53">
      <w:pPr>
        <w:spacing w:before="12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 xml:space="preserve"> </w:t>
      </w:r>
      <w:r w:rsidR="007D0209" w:rsidRPr="00AB40CF">
        <w:rPr>
          <w:rFonts w:ascii="Arial" w:hAnsi="Arial" w:cs="Arial"/>
        </w:rPr>
        <w:t xml:space="preserve">В папку входит заполненное Приложение 2. (в формате </w:t>
      </w:r>
      <w:r w:rsidR="007D0209" w:rsidRPr="00AB40CF">
        <w:rPr>
          <w:rFonts w:ascii="Arial" w:hAnsi="Arial" w:cs="Arial"/>
          <w:lang w:val="en-US"/>
        </w:rPr>
        <w:t>PDF</w:t>
      </w:r>
      <w:r w:rsidR="007D0209" w:rsidRPr="00AB40CF">
        <w:rPr>
          <w:rFonts w:ascii="Arial" w:hAnsi="Arial" w:cs="Arial"/>
        </w:rPr>
        <w:t xml:space="preserve"> с печатью и подписью, в формате </w:t>
      </w:r>
      <w:r w:rsidR="007D0209" w:rsidRPr="00AB40CF">
        <w:rPr>
          <w:rFonts w:ascii="Arial" w:hAnsi="Arial" w:cs="Arial"/>
          <w:lang w:val="en-US"/>
        </w:rPr>
        <w:t>Excel</w:t>
      </w:r>
      <w:r w:rsidR="007D0209" w:rsidRPr="00AB40CF">
        <w:rPr>
          <w:rFonts w:ascii="Arial" w:hAnsi="Arial" w:cs="Arial"/>
        </w:rPr>
        <w:t>).</w:t>
      </w:r>
    </w:p>
    <w:p w14:paraId="0B41F198" w14:textId="587025A0" w:rsidR="00E502EE" w:rsidRPr="00AB40CF" w:rsidRDefault="004E36C8" w:rsidP="00373B53">
      <w:pPr>
        <w:spacing w:before="12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Архив </w:t>
      </w:r>
      <w:r w:rsidR="00E502EE" w:rsidRPr="00AB40CF">
        <w:rPr>
          <w:rFonts w:ascii="Arial" w:hAnsi="Arial" w:cs="Arial"/>
        </w:rPr>
        <w:t>3.</w:t>
      </w:r>
      <w:r w:rsidR="001A00A5" w:rsidRPr="00AB40CF">
        <w:rPr>
          <w:rFonts w:ascii="Arial" w:hAnsi="Arial" w:cs="Arial"/>
        </w:rPr>
        <w:t>Техническая документация</w:t>
      </w:r>
      <w:r w:rsidR="006D47B8" w:rsidRPr="00AB40CF">
        <w:rPr>
          <w:rFonts w:ascii="Arial" w:hAnsi="Arial" w:cs="Arial"/>
        </w:rPr>
        <w:t>.</w:t>
      </w:r>
    </w:p>
    <w:p w14:paraId="4293907E" w14:textId="7F867FAF" w:rsidR="004E2285" w:rsidRPr="00AB40CF" w:rsidRDefault="008F404B" w:rsidP="00373B53">
      <w:pPr>
        <w:spacing w:before="12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 xml:space="preserve">В папку </w:t>
      </w:r>
      <w:r w:rsidR="001A00A5" w:rsidRPr="00AB40CF">
        <w:rPr>
          <w:rFonts w:ascii="Arial" w:hAnsi="Arial" w:cs="Arial"/>
        </w:rPr>
        <w:t>должна входить техническая информация по Предложению</w:t>
      </w:r>
      <w:r w:rsidR="00E74E54" w:rsidRPr="00AB40CF">
        <w:rPr>
          <w:rFonts w:ascii="Arial" w:hAnsi="Arial" w:cs="Arial"/>
        </w:rPr>
        <w:t xml:space="preserve"> согласно Приложения № 6</w:t>
      </w:r>
      <w:r w:rsidR="00E502EE" w:rsidRPr="00AB40CF">
        <w:rPr>
          <w:rFonts w:ascii="Arial" w:hAnsi="Arial" w:cs="Arial"/>
        </w:rPr>
        <w:t>.</w:t>
      </w:r>
    </w:p>
    <w:p w14:paraId="6FFA15A4" w14:textId="7FC30042" w:rsidR="000F477A" w:rsidRPr="00AB40CF" w:rsidRDefault="00C133D4" w:rsidP="00373B53">
      <w:pPr>
        <w:pStyle w:val="1"/>
        <w:numPr>
          <w:ilvl w:val="1"/>
          <w:numId w:val="11"/>
        </w:numPr>
        <w:tabs>
          <w:tab w:val="num" w:pos="709"/>
        </w:tabs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 xml:space="preserve">Участники должны </w:t>
      </w:r>
      <w:r w:rsidR="000F477A" w:rsidRPr="00AB40CF">
        <w:rPr>
          <w:rFonts w:ascii="Arial" w:hAnsi="Arial" w:cs="Arial"/>
        </w:rPr>
        <w:t>подать предложения в следующем виде:</w:t>
      </w:r>
    </w:p>
    <w:p w14:paraId="567193EC" w14:textId="77777777" w:rsidR="00FF0529" w:rsidRPr="00FF0529" w:rsidRDefault="000F477A" w:rsidP="00373B53">
      <w:pPr>
        <w:pStyle w:val="1"/>
        <w:spacing w:before="120"/>
        <w:ind w:left="0"/>
        <w:contextualSpacing w:val="0"/>
        <w:mirrorIndents/>
        <w:jc w:val="both"/>
        <w:rPr>
          <w:rFonts w:ascii="Tahoma" w:hAnsi="Tahoma" w:cs="Tahoma"/>
          <w:b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</w:t>
      </w:r>
      <w:r w:rsidR="00FF0529" w:rsidRPr="00FF0529">
        <w:rPr>
          <w:rFonts w:ascii="Tahoma" w:hAnsi="Tahoma" w:cs="Tahoma"/>
          <w:b/>
          <w:i/>
        </w:rPr>
        <w:t xml:space="preserve">электронной торговой площадки Газпромбанка: www.etpgpb.ru </w:t>
      </w:r>
    </w:p>
    <w:p w14:paraId="6402045A" w14:textId="5E449AAD" w:rsidR="0043313A" w:rsidRPr="00A1249F" w:rsidRDefault="0043313A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373B53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373B53">
      <w:pPr>
        <w:pStyle w:val="1"/>
        <w:numPr>
          <w:ilvl w:val="0"/>
          <w:numId w:val="1"/>
        </w:numPr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00411C4F" w14:textId="77777777" w:rsidR="00726B53" w:rsidRDefault="00726B53" w:rsidP="00373B53">
      <w:pPr>
        <w:pStyle w:val="1"/>
        <w:numPr>
          <w:ilvl w:val="1"/>
          <w:numId w:val="35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>Альтернативные предложения не рассматриваются.</w:t>
      </w:r>
    </w:p>
    <w:p w14:paraId="586FC4B9" w14:textId="749D7B0E" w:rsidR="00D96B28" w:rsidRDefault="005F62F2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 </w:t>
      </w:r>
      <w:r w:rsidR="00D96B28" w:rsidRPr="00C41084">
        <w:rPr>
          <w:rFonts w:ascii="Arial" w:hAnsi="Arial" w:cs="Arial"/>
          <w:b/>
        </w:rPr>
        <w:t>Срок действия Предложения.</w:t>
      </w:r>
    </w:p>
    <w:p w14:paraId="52DADF3F" w14:textId="73ABDA3D" w:rsidR="007700A3" w:rsidRPr="00AB40CF" w:rsidRDefault="004E2285" w:rsidP="00373B53">
      <w:pPr>
        <w:pStyle w:val="1"/>
        <w:numPr>
          <w:ilvl w:val="1"/>
          <w:numId w:val="13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</w:t>
      </w:r>
      <w:r w:rsidRPr="00AB40CF">
        <w:rPr>
          <w:rFonts w:ascii="Arial" w:hAnsi="Arial" w:cs="Arial"/>
        </w:rPr>
        <w:t xml:space="preserve">Предложения должен быть не менее </w:t>
      </w:r>
      <w:r w:rsidR="00185F4C" w:rsidRPr="00AB40CF">
        <w:rPr>
          <w:rFonts w:ascii="Arial" w:hAnsi="Arial" w:cs="Arial"/>
          <w:b/>
        </w:rPr>
        <w:t>120</w:t>
      </w:r>
      <w:r w:rsidR="00997E72" w:rsidRPr="00AB40CF">
        <w:rPr>
          <w:rFonts w:ascii="Arial" w:hAnsi="Arial" w:cs="Arial"/>
        </w:rPr>
        <w:t xml:space="preserve"> </w:t>
      </w:r>
      <w:r w:rsidRPr="00AB40CF">
        <w:rPr>
          <w:rFonts w:ascii="Arial" w:hAnsi="Arial" w:cs="Arial"/>
        </w:rPr>
        <w:t xml:space="preserve">календарных дней со дня, следующего за днем </w:t>
      </w:r>
      <w:r w:rsidR="003E7A97" w:rsidRPr="00AB40CF">
        <w:rPr>
          <w:rFonts w:ascii="Arial" w:hAnsi="Arial" w:cs="Arial"/>
        </w:rPr>
        <w:t>истечения</w:t>
      </w:r>
      <w:r w:rsidRPr="00AB40CF">
        <w:rPr>
          <w:rFonts w:ascii="Arial" w:hAnsi="Arial" w:cs="Arial"/>
        </w:rPr>
        <w:t xml:space="preserve"> </w:t>
      </w:r>
      <w:r w:rsidR="00D96B28" w:rsidRPr="00AB40CF">
        <w:rPr>
          <w:rFonts w:ascii="Arial" w:hAnsi="Arial" w:cs="Arial"/>
        </w:rPr>
        <w:t>Срока подачи Предложений.</w:t>
      </w:r>
    </w:p>
    <w:p w14:paraId="31B35F43" w14:textId="77777777" w:rsidR="007700A3" w:rsidRPr="00AB40CF" w:rsidRDefault="004E2285" w:rsidP="00373B53">
      <w:pPr>
        <w:pStyle w:val="1"/>
        <w:numPr>
          <w:ilvl w:val="1"/>
          <w:numId w:val="13"/>
        </w:numPr>
        <w:spacing w:before="120"/>
        <w:ind w:left="0" w:firstLine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 w:rsidRPr="00AB40CF">
        <w:rPr>
          <w:rFonts w:ascii="Arial" w:hAnsi="Arial" w:cs="Arial"/>
        </w:rPr>
        <w:t>подлежат</w:t>
      </w:r>
      <w:r w:rsidRPr="00AB40CF">
        <w:rPr>
          <w:rFonts w:ascii="Arial" w:hAnsi="Arial" w:cs="Arial"/>
        </w:rPr>
        <w:t xml:space="preserve"> отклонен</w:t>
      </w:r>
      <w:r w:rsidR="00F718AA" w:rsidRPr="00AB40CF">
        <w:rPr>
          <w:rFonts w:ascii="Arial" w:hAnsi="Arial" w:cs="Arial"/>
        </w:rPr>
        <w:t>ию</w:t>
      </w:r>
      <w:r w:rsidRPr="00AB40CF">
        <w:rPr>
          <w:rFonts w:ascii="Arial" w:hAnsi="Arial" w:cs="Arial"/>
        </w:rPr>
        <w:t>.</w:t>
      </w:r>
    </w:p>
    <w:p w14:paraId="495A4BFB" w14:textId="77777777" w:rsidR="007700A3" w:rsidRPr="00AB40CF" w:rsidRDefault="001D00D4" w:rsidP="00373B53">
      <w:pPr>
        <w:numPr>
          <w:ilvl w:val="0"/>
          <w:numId w:val="13"/>
        </w:numPr>
        <w:tabs>
          <w:tab w:val="left" w:pos="567"/>
        </w:tabs>
        <w:spacing w:before="120"/>
        <w:ind w:left="0" w:firstLine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  <w:b/>
        </w:rPr>
        <w:t>Прием и с</w:t>
      </w:r>
      <w:r w:rsidR="00D96B28" w:rsidRPr="00AB40CF">
        <w:rPr>
          <w:rFonts w:ascii="Arial" w:hAnsi="Arial" w:cs="Arial"/>
          <w:b/>
        </w:rPr>
        <w:t>рок подачи Предложений.</w:t>
      </w:r>
    </w:p>
    <w:p w14:paraId="2821B054" w14:textId="27A25227" w:rsidR="007700A3" w:rsidRPr="00AB40CF" w:rsidRDefault="00997E72" w:rsidP="00373B53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mirrorIndents/>
        <w:jc w:val="both"/>
        <w:rPr>
          <w:rFonts w:ascii="Tahoma" w:hAnsi="Tahoma" w:cs="Tahoma"/>
        </w:rPr>
      </w:pPr>
      <w:r w:rsidRPr="00AB40CF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</w:t>
      </w:r>
      <w:r w:rsidR="000F3D5A" w:rsidRPr="00AB40CF">
        <w:rPr>
          <w:rFonts w:ascii="Tahoma" w:hAnsi="Tahoma" w:cs="Tahoma"/>
          <w:lang w:eastAsia="en-US"/>
        </w:rPr>
        <w:t xml:space="preserve">электронной торговой площадки Газпромбанка: </w:t>
      </w:r>
      <w:r w:rsidR="000F3D5A" w:rsidRPr="00AB40CF">
        <w:rPr>
          <w:rFonts w:ascii="Tahoma" w:hAnsi="Tahoma" w:cs="Tahoma"/>
        </w:rPr>
        <w:t>www.etpgpb.ru</w:t>
      </w:r>
      <w:r w:rsidRPr="00AB40CF">
        <w:rPr>
          <w:rFonts w:ascii="Tahoma" w:hAnsi="Tahoma" w:cs="Tahoma"/>
        </w:rPr>
        <w:t xml:space="preserve">. </w:t>
      </w:r>
    </w:p>
    <w:p w14:paraId="2F765FAE" w14:textId="7D7C96D8" w:rsidR="00C133D4" w:rsidRPr="00AB40CF" w:rsidRDefault="00C133D4" w:rsidP="00373B53">
      <w:pPr>
        <w:pStyle w:val="2"/>
        <w:tabs>
          <w:tab w:val="left" w:pos="708"/>
          <w:tab w:val="left" w:pos="1700"/>
        </w:tabs>
        <w:suppressAutoHyphens/>
        <w:spacing w:before="0" w:after="0"/>
        <w:mirrorIndents/>
        <w:jc w:val="both"/>
        <w:rPr>
          <w:i w:val="0"/>
        </w:rPr>
      </w:pPr>
      <w:r w:rsidRPr="00AB40CF">
        <w:rPr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="008912D0" w:rsidRPr="00AB40CF">
        <w:rPr>
          <w:b w:val="0"/>
          <w:bCs w:val="0"/>
          <w:i w:val="0"/>
          <w:iCs w:val="0"/>
          <w:sz w:val="20"/>
          <w:szCs w:val="20"/>
        </w:rPr>
        <w:tab/>
      </w:r>
      <w:r w:rsidRPr="00AB40CF">
        <w:rPr>
          <w:b w:val="0"/>
          <w:bCs w:val="0"/>
          <w:i w:val="0"/>
          <w:iCs w:val="0"/>
          <w:sz w:val="20"/>
          <w:szCs w:val="20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AB40CF">
        <w:rPr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AB40CF">
        <w:rPr>
          <w:b w:val="0"/>
          <w:i w:val="0"/>
          <w:sz w:val="20"/>
          <w:szCs w:val="20"/>
        </w:rPr>
        <w:t>.</w:t>
      </w:r>
    </w:p>
    <w:p w14:paraId="6B4175E4" w14:textId="77777777" w:rsidR="00C133D4" w:rsidRPr="00AB40CF" w:rsidRDefault="00C133D4" w:rsidP="00373B53">
      <w:pPr>
        <w:pStyle w:val="1"/>
        <w:spacing w:before="120"/>
        <w:ind w:left="0"/>
        <w:contextualSpacing w:val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AB40CF">
        <w:rPr>
          <w:rFonts w:ascii="Arial" w:hAnsi="Arial" w:cs="Arial"/>
        </w:rPr>
        <w:t>.</w:t>
      </w:r>
    </w:p>
    <w:p w14:paraId="4954AA4F" w14:textId="77777777" w:rsidR="00177E4D" w:rsidRPr="00AB40CF" w:rsidRDefault="00515B6B" w:rsidP="00373B53">
      <w:pPr>
        <w:tabs>
          <w:tab w:val="left" w:pos="567"/>
        </w:tabs>
        <w:spacing w:before="120"/>
        <w:mirrorIndents/>
        <w:jc w:val="both"/>
        <w:rPr>
          <w:rFonts w:ascii="Arial" w:hAnsi="Arial" w:cs="Arial"/>
          <w:b/>
        </w:rPr>
      </w:pPr>
      <w:r w:rsidRPr="00AB40CF">
        <w:rPr>
          <w:rFonts w:ascii="Arial" w:hAnsi="Arial" w:cs="Arial"/>
          <w:b/>
        </w:rPr>
        <w:t>2</w:t>
      </w:r>
      <w:r w:rsidR="00C133D4" w:rsidRPr="00AB40CF">
        <w:rPr>
          <w:rFonts w:ascii="Arial" w:hAnsi="Arial" w:cs="Arial"/>
          <w:b/>
        </w:rPr>
        <w:t>6</w:t>
      </w:r>
      <w:r w:rsidRPr="00AB40CF">
        <w:rPr>
          <w:rFonts w:ascii="Arial" w:hAnsi="Arial" w:cs="Arial"/>
          <w:b/>
        </w:rPr>
        <w:t>.</w:t>
      </w:r>
      <w:r w:rsidR="005172E8" w:rsidRPr="00AB40CF">
        <w:rPr>
          <w:rFonts w:ascii="Arial" w:hAnsi="Arial" w:cs="Arial"/>
          <w:b/>
        </w:rPr>
        <w:t xml:space="preserve"> </w:t>
      </w:r>
      <w:r w:rsidRPr="00AB40CF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Pr="00AB40CF" w:rsidRDefault="00C135A8" w:rsidP="00373B53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0" w:firstLine="0"/>
        <w:mirrorIndents/>
        <w:jc w:val="both"/>
        <w:rPr>
          <w:rFonts w:ascii="Arial" w:hAnsi="Arial" w:cs="Arial"/>
        </w:rPr>
      </w:pPr>
      <w:r w:rsidRPr="00AB40CF">
        <w:rPr>
          <w:rFonts w:ascii="Arial" w:hAnsi="Arial" w:cs="Arial"/>
        </w:rPr>
        <w:t>Участник</w:t>
      </w:r>
      <w:r w:rsidR="005E31D5" w:rsidRPr="00AB40CF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 w:rsidRPr="00AB40CF">
        <w:rPr>
          <w:rFonts w:ascii="Arial" w:hAnsi="Arial" w:cs="Arial"/>
        </w:rPr>
        <w:t xml:space="preserve">истечения </w:t>
      </w:r>
      <w:r w:rsidR="005E31D5" w:rsidRPr="00AB40CF">
        <w:rPr>
          <w:rFonts w:ascii="Arial" w:hAnsi="Arial" w:cs="Arial"/>
        </w:rPr>
        <w:t>Срока подачи Предложений</w:t>
      </w:r>
      <w:r w:rsidR="00F718AA" w:rsidRPr="00AB40CF">
        <w:rPr>
          <w:rFonts w:ascii="Arial" w:hAnsi="Arial" w:cs="Arial"/>
        </w:rPr>
        <w:t>,</w:t>
      </w:r>
      <w:r w:rsidR="005E31D5" w:rsidRPr="00AB40CF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Pr="00AB40CF" w:rsidRDefault="002C75D8" w:rsidP="00373B53">
      <w:pPr>
        <w:pStyle w:val="ae"/>
        <w:tabs>
          <w:tab w:val="left" w:pos="567"/>
        </w:tabs>
        <w:spacing w:before="120"/>
        <w:ind w:left="0"/>
        <w:mirrorIndents/>
        <w:jc w:val="both"/>
        <w:rPr>
          <w:rFonts w:ascii="Arial" w:hAnsi="Arial" w:cs="Arial"/>
        </w:rPr>
      </w:pPr>
    </w:p>
    <w:p w14:paraId="49F7A318" w14:textId="6DA6EB0A" w:rsidR="007700A3" w:rsidRPr="00AB40CF" w:rsidRDefault="00C133D4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contextualSpacing w:val="0"/>
        <w:mirrorIndents/>
        <w:jc w:val="both"/>
        <w:rPr>
          <w:rFonts w:ascii="Arial" w:hAnsi="Arial" w:cs="Arial"/>
          <w:b/>
          <w:color w:val="000000"/>
        </w:rPr>
      </w:pPr>
      <w:r w:rsidRPr="00AB40CF">
        <w:rPr>
          <w:rFonts w:ascii="Arial" w:hAnsi="Arial" w:cs="Arial"/>
          <w:b/>
          <w:color w:val="000000"/>
        </w:rPr>
        <w:t xml:space="preserve">Вскрытие </w:t>
      </w:r>
      <w:r w:rsidR="00163895" w:rsidRPr="00AB40CF">
        <w:rPr>
          <w:rFonts w:ascii="Arial" w:hAnsi="Arial" w:cs="Arial"/>
          <w:b/>
          <w:color w:val="000000"/>
        </w:rPr>
        <w:t xml:space="preserve">предложений </w:t>
      </w:r>
    </w:p>
    <w:p w14:paraId="13E1101C" w14:textId="58DE3480" w:rsidR="007700A3" w:rsidRPr="00AB40CF" w:rsidRDefault="00C133D4" w:rsidP="00373B53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mirrorIndents/>
        <w:jc w:val="both"/>
        <w:rPr>
          <w:rFonts w:ascii="Arial" w:hAnsi="Arial" w:cs="Arial"/>
          <w:color w:val="000000"/>
        </w:rPr>
      </w:pPr>
      <w:r w:rsidRPr="00AB40CF">
        <w:rPr>
          <w:rFonts w:ascii="Arial" w:hAnsi="Arial" w:cs="Arial"/>
          <w:color w:val="000000"/>
        </w:rPr>
        <w:t>Вскрытие</w:t>
      </w:r>
      <w:r w:rsidR="00163895" w:rsidRPr="00AB40CF">
        <w:rPr>
          <w:rFonts w:ascii="Arial" w:hAnsi="Arial" w:cs="Arial"/>
          <w:color w:val="000000"/>
        </w:rPr>
        <w:t xml:space="preserve"> предложений (</w:t>
      </w:r>
      <w:r w:rsidRPr="00AB40CF">
        <w:rPr>
          <w:rFonts w:ascii="Arial" w:hAnsi="Arial" w:cs="Arial"/>
          <w:color w:val="000000"/>
        </w:rPr>
        <w:t>заявок</w:t>
      </w:r>
      <w:r w:rsidR="00163895" w:rsidRPr="00AB40CF">
        <w:rPr>
          <w:rFonts w:ascii="Arial" w:hAnsi="Arial" w:cs="Arial"/>
          <w:color w:val="000000"/>
        </w:rPr>
        <w:t>)</w:t>
      </w:r>
      <w:r w:rsidRPr="00AB40CF">
        <w:rPr>
          <w:rFonts w:ascii="Arial" w:hAnsi="Arial" w:cs="Arial"/>
          <w:color w:val="000000"/>
        </w:rPr>
        <w:t xml:space="preserve"> произойдет автоматически на сайте</w:t>
      </w:r>
      <w:r w:rsidR="00617167" w:rsidRPr="00AB40CF">
        <w:rPr>
          <w:rFonts w:ascii="Arial" w:hAnsi="Arial" w:cs="Arial"/>
          <w:color w:val="000000"/>
        </w:rPr>
        <w:t xml:space="preserve"> электронной торговой площадки </w:t>
      </w:r>
      <w:r w:rsidR="00662E79" w:rsidRPr="00AB40CF">
        <w:rPr>
          <w:rFonts w:ascii="Arial" w:hAnsi="Arial" w:cs="Arial"/>
          <w:color w:val="000000"/>
        </w:rPr>
        <w:t>в срок, указанный в Извещении</w:t>
      </w:r>
      <w:r w:rsidRPr="00AB40CF">
        <w:rPr>
          <w:rFonts w:ascii="Arial" w:hAnsi="Arial" w:cs="Arial"/>
          <w:color w:val="000000"/>
        </w:rPr>
        <w:t xml:space="preserve"> о проведении конкурса.</w:t>
      </w:r>
    </w:p>
    <w:p w14:paraId="3C33B5A6" w14:textId="77777777" w:rsidR="002C75D8" w:rsidRPr="002C75D8" w:rsidRDefault="002C75D8" w:rsidP="00373B53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0"/>
        <w:mirrorIndents/>
        <w:jc w:val="both"/>
        <w:rPr>
          <w:rFonts w:ascii="Arial" w:hAnsi="Arial" w:cs="Arial"/>
          <w:color w:val="000000"/>
        </w:rPr>
      </w:pPr>
    </w:p>
    <w:p w14:paraId="321B8CDF" w14:textId="09B3FB6E" w:rsidR="00016EC4" w:rsidRPr="00801F37" w:rsidRDefault="00016EC4" w:rsidP="00373B53">
      <w:pPr>
        <w:tabs>
          <w:tab w:val="left" w:pos="709"/>
        </w:tabs>
        <w:autoSpaceDE w:val="0"/>
        <w:autoSpaceDN w:val="0"/>
        <w:adjustRightInd w:val="0"/>
        <w:mirrorIndents/>
        <w:jc w:val="both"/>
        <w:rPr>
          <w:rFonts w:ascii="Arial" w:hAnsi="Arial" w:cs="Arial"/>
        </w:rPr>
      </w:pPr>
    </w:p>
    <w:p w14:paraId="37B4A575" w14:textId="77777777" w:rsidR="00C133D4" w:rsidRDefault="00C133D4" w:rsidP="00373B53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mirrorIndents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373B53">
      <w:pPr>
        <w:pStyle w:val="ae"/>
        <w:tabs>
          <w:tab w:val="left" w:pos="567"/>
        </w:tabs>
        <w:spacing w:before="120"/>
        <w:ind w:left="0"/>
        <w:mirrorIndents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373B53">
      <w:pPr>
        <w:tabs>
          <w:tab w:val="left" w:pos="1260"/>
        </w:tabs>
        <w:spacing w:line="360" w:lineRule="auto"/>
        <w:mirrorIndents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b/>
          <w:iCs/>
        </w:rPr>
      </w:pPr>
      <w:bookmarkStart w:id="9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9"/>
    </w:p>
    <w:p w14:paraId="27D55DED" w14:textId="77777777" w:rsidR="007700A3" w:rsidRDefault="00E20B2F" w:rsidP="004918CB">
      <w:pPr>
        <w:pStyle w:val="ae"/>
        <w:numPr>
          <w:ilvl w:val="1"/>
          <w:numId w:val="15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 w:rsidP="004918CB">
      <w:pPr>
        <w:pStyle w:val="ae"/>
        <w:numPr>
          <w:ilvl w:val="1"/>
          <w:numId w:val="15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 w:rsidP="004918CB">
      <w:pPr>
        <w:numPr>
          <w:ilvl w:val="1"/>
          <w:numId w:val="15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48DB2324" w:rsidR="004E2285" w:rsidRPr="00380C8F" w:rsidRDefault="00243F60" w:rsidP="004918CB">
      <w:pPr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</w:t>
      </w:r>
      <w:r w:rsidR="00776265">
        <w:rPr>
          <w:rFonts w:ascii="Arial" w:hAnsi="Arial" w:cs="Arial"/>
          <w:color w:val="000000"/>
        </w:rPr>
        <w:t>возке до места выполнения работ</w:t>
      </w:r>
      <w:r w:rsidR="004A251E">
        <w:rPr>
          <w:rFonts w:ascii="Arial" w:hAnsi="Arial" w:cs="Arial"/>
          <w:color w:val="000000"/>
        </w:rPr>
        <w:t xml:space="preserve">, на страхование работ, </w:t>
      </w:r>
      <w:r w:rsidR="008362D1">
        <w:rPr>
          <w:rFonts w:ascii="Arial" w:hAnsi="Arial" w:cs="Arial"/>
          <w:color w:val="000000"/>
        </w:rPr>
        <w:t>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 w:rsidP="004918CB">
      <w:pPr>
        <w:numPr>
          <w:ilvl w:val="1"/>
          <w:numId w:val="15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61E190E3" w14:textId="12E3DD07" w:rsidR="007700A3" w:rsidRDefault="005E31D5" w:rsidP="004918CB">
      <w:pPr>
        <w:numPr>
          <w:ilvl w:val="1"/>
          <w:numId w:val="15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</w:t>
      </w:r>
      <w:r w:rsidR="00086CB4">
        <w:rPr>
          <w:rFonts w:ascii="Arial" w:hAnsi="Arial" w:cs="Arial"/>
          <w:bCs/>
          <w:iCs/>
          <w:szCs w:val="28"/>
        </w:rPr>
        <w:t xml:space="preserve"> заполненное</w:t>
      </w:r>
      <w:r w:rsidR="004D70C8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/>
        </w:rPr>
      </w:pPr>
      <w:bookmarkStart w:id="10" w:name="_Toc261601642"/>
      <w:r w:rsidRPr="003000B2">
        <w:rPr>
          <w:rFonts w:ascii="Arial" w:hAnsi="Arial" w:cs="Arial"/>
          <w:b/>
        </w:rPr>
        <w:t>Условия оплаты</w:t>
      </w:r>
      <w:bookmarkEnd w:id="10"/>
    </w:p>
    <w:p w14:paraId="46E9B08C" w14:textId="1C7DFC2A" w:rsidR="007700A3" w:rsidRDefault="00FD56B1" w:rsidP="003521E6">
      <w:pPr>
        <w:pStyle w:val="ae"/>
        <w:numPr>
          <w:ilvl w:val="1"/>
          <w:numId w:val="16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</w:t>
      </w:r>
      <w:r w:rsidR="00F238C0">
        <w:rPr>
          <w:rFonts w:ascii="Arial" w:hAnsi="Arial" w:cs="Arial"/>
          <w:bCs/>
          <w:iCs/>
          <w:szCs w:val="28"/>
        </w:rPr>
        <w:t>5- проекте договора.</w:t>
      </w:r>
    </w:p>
    <w:p w14:paraId="7F91617D" w14:textId="77777777" w:rsidR="007700A3" w:rsidRDefault="00FD56B1" w:rsidP="003521E6">
      <w:pPr>
        <w:pStyle w:val="ae"/>
        <w:numPr>
          <w:ilvl w:val="1"/>
          <w:numId w:val="16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73B53">
      <w:pPr>
        <w:pStyle w:val="ae"/>
        <w:spacing w:before="120"/>
        <w:ind w:left="0"/>
        <w:mirrorIndents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/>
        </w:rPr>
      </w:pPr>
      <w:bookmarkStart w:id="11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1"/>
    </w:p>
    <w:p w14:paraId="09DE9D63" w14:textId="77777777" w:rsidR="007700A3" w:rsidRDefault="001F4F90" w:rsidP="00373B53">
      <w:pPr>
        <w:pStyle w:val="ae"/>
        <w:numPr>
          <w:ilvl w:val="1"/>
          <w:numId w:val="17"/>
        </w:numPr>
        <w:spacing w:before="120"/>
        <w:ind w:left="0" w:firstLine="0"/>
        <w:mirrorIndents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 w:rsidP="00373B53">
      <w:pPr>
        <w:pStyle w:val="ae"/>
        <w:numPr>
          <w:ilvl w:val="1"/>
          <w:numId w:val="17"/>
        </w:numPr>
        <w:spacing w:before="120"/>
        <w:ind w:left="0" w:firstLine="0"/>
        <w:mirrorIndents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73B53">
      <w:pPr>
        <w:pStyle w:val="ae"/>
        <w:spacing w:before="120"/>
        <w:ind w:left="0"/>
        <w:mirrorIndents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60763231" w:rsidR="004E2285" w:rsidRPr="003000B2" w:rsidRDefault="006D5CE4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/>
        </w:rPr>
      </w:pPr>
      <w:bookmarkStart w:id="12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2"/>
      <w:r w:rsidR="00F238C0">
        <w:rPr>
          <w:rFonts w:ascii="Arial" w:hAnsi="Arial" w:cs="Arial"/>
          <w:b/>
        </w:rPr>
        <w:t>условия выполнения работ</w:t>
      </w:r>
    </w:p>
    <w:p w14:paraId="3435F36D" w14:textId="283F8C29" w:rsidR="007700A3" w:rsidRPr="00F238C0" w:rsidRDefault="00E20B2F" w:rsidP="00373B53">
      <w:pPr>
        <w:pStyle w:val="ae"/>
        <w:numPr>
          <w:ilvl w:val="1"/>
          <w:numId w:val="18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F238C0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F238C0">
        <w:rPr>
          <w:rFonts w:ascii="Arial" w:hAnsi="Arial" w:cs="Arial"/>
          <w:bCs/>
          <w:iCs/>
          <w:szCs w:val="28"/>
        </w:rPr>
        <w:t>выполнения работ</w:t>
      </w:r>
      <w:r w:rsidRPr="00F238C0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Pr="00F238C0" w:rsidRDefault="00424E64" w:rsidP="00373B53">
      <w:pPr>
        <w:pStyle w:val="ae"/>
        <w:numPr>
          <w:ilvl w:val="1"/>
          <w:numId w:val="18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F238C0">
        <w:rPr>
          <w:rFonts w:ascii="Arial" w:hAnsi="Arial" w:cs="Arial"/>
          <w:bCs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17F3E9C3" w14:textId="756B1BEE" w:rsidR="007700A3" w:rsidRPr="00F238C0" w:rsidRDefault="00E20B2F" w:rsidP="00373B53">
      <w:pPr>
        <w:numPr>
          <w:ilvl w:val="1"/>
          <w:numId w:val="18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F238C0">
        <w:rPr>
          <w:rFonts w:ascii="Arial" w:hAnsi="Arial" w:cs="Arial"/>
          <w:bCs/>
          <w:iCs/>
          <w:szCs w:val="28"/>
        </w:rPr>
        <w:t xml:space="preserve">Сроки </w:t>
      </w:r>
      <w:r w:rsidR="0099500B">
        <w:rPr>
          <w:rFonts w:ascii="Arial" w:hAnsi="Arial" w:cs="Arial"/>
          <w:bCs/>
          <w:iCs/>
          <w:szCs w:val="28"/>
        </w:rPr>
        <w:t>выполнения работ</w:t>
      </w:r>
      <w:r w:rsidRPr="00F238C0">
        <w:rPr>
          <w:rFonts w:ascii="Arial" w:hAnsi="Arial" w:cs="Arial"/>
          <w:bCs/>
          <w:iCs/>
          <w:szCs w:val="28"/>
        </w:rPr>
        <w:t xml:space="preserve"> определены в Приложении № 2 к Приглашению</w:t>
      </w:r>
      <w:r w:rsidR="00086CB4">
        <w:rPr>
          <w:rFonts w:ascii="Arial" w:hAnsi="Arial" w:cs="Arial"/>
          <w:bCs/>
          <w:iCs/>
          <w:szCs w:val="28"/>
        </w:rPr>
        <w:t xml:space="preserve"> и в составе Приложения </w:t>
      </w:r>
      <w:r w:rsidR="00721D38">
        <w:rPr>
          <w:rFonts w:ascii="Arial" w:hAnsi="Arial" w:cs="Arial"/>
          <w:bCs/>
          <w:iCs/>
          <w:szCs w:val="28"/>
        </w:rPr>
        <w:t>№6</w:t>
      </w:r>
      <w:r w:rsidR="00086CB4">
        <w:rPr>
          <w:rFonts w:ascii="Arial" w:hAnsi="Arial" w:cs="Arial"/>
          <w:bCs/>
          <w:iCs/>
          <w:szCs w:val="28"/>
        </w:rPr>
        <w:t xml:space="preserve">. </w:t>
      </w:r>
    </w:p>
    <w:p w14:paraId="035BA673" w14:textId="6B15DAD0" w:rsidR="007700A3" w:rsidRDefault="00675620" w:rsidP="00373B53">
      <w:pPr>
        <w:numPr>
          <w:ilvl w:val="1"/>
          <w:numId w:val="18"/>
        </w:numPr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F238C0">
        <w:rPr>
          <w:rFonts w:ascii="Arial" w:hAnsi="Arial" w:cs="Arial"/>
          <w:bCs/>
          <w:iCs/>
          <w:szCs w:val="28"/>
        </w:rPr>
        <w:t>Участник</w:t>
      </w:r>
      <w:r w:rsidR="00E20B2F" w:rsidRPr="00F238C0">
        <w:rPr>
          <w:rFonts w:ascii="Arial" w:hAnsi="Arial" w:cs="Arial"/>
          <w:bCs/>
          <w:iCs/>
          <w:szCs w:val="28"/>
        </w:rPr>
        <w:t xml:space="preserve"> должен согласиться с предложенными сроками </w:t>
      </w:r>
      <w:r w:rsidR="0099500B">
        <w:rPr>
          <w:rFonts w:ascii="Arial" w:hAnsi="Arial" w:cs="Arial"/>
          <w:bCs/>
          <w:iCs/>
          <w:szCs w:val="28"/>
        </w:rPr>
        <w:t>выполнения работ.</w:t>
      </w:r>
      <w:r w:rsidR="001F4BF7">
        <w:rPr>
          <w:rFonts w:ascii="Arial" w:hAnsi="Arial" w:cs="Arial"/>
          <w:bCs/>
          <w:iCs/>
          <w:szCs w:val="28"/>
        </w:rPr>
        <w:t xml:space="preserve"> </w:t>
      </w:r>
    </w:p>
    <w:p w14:paraId="6E0D3DA0" w14:textId="77777777" w:rsidR="00E029A0" w:rsidRPr="003000B2" w:rsidRDefault="00E029A0" w:rsidP="00373B53">
      <w:pPr>
        <w:pStyle w:val="ae"/>
        <w:spacing w:before="120"/>
        <w:ind w:left="0"/>
        <w:mirrorIndents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373B53">
      <w:pPr>
        <w:pStyle w:val="ae"/>
        <w:numPr>
          <w:ilvl w:val="1"/>
          <w:numId w:val="14"/>
        </w:numPr>
        <w:spacing w:before="12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6FA69F2" w14:textId="7FBF5F4C" w:rsidR="007642B2" w:rsidRDefault="007642B2" w:rsidP="00373B53">
      <w:pPr>
        <w:pStyle w:val="ae"/>
        <w:numPr>
          <w:ilvl w:val="1"/>
          <w:numId w:val="14"/>
        </w:numPr>
        <w:spacing w:before="12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Предложения, содержащие протокол разногласий, будут отклонены.</w:t>
      </w:r>
    </w:p>
    <w:p w14:paraId="6D5DA6C0" w14:textId="77777777" w:rsidR="004E2285" w:rsidRDefault="00E029A0" w:rsidP="00373B53">
      <w:pPr>
        <w:spacing w:before="120"/>
        <w:mirrorIndents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</w:p>
    <w:p w14:paraId="3CD31680" w14:textId="7B9F469C" w:rsidR="007700A3" w:rsidRPr="002C1FC0" w:rsidRDefault="001636A9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/>
        </w:rPr>
      </w:pPr>
      <w:bookmarkStart w:id="13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3"/>
      <w:r w:rsidR="007642B2">
        <w:rPr>
          <w:rFonts w:ascii="Arial" w:hAnsi="Arial" w:cs="Arial"/>
          <w:b/>
        </w:rPr>
        <w:t>работ</w:t>
      </w:r>
    </w:p>
    <w:p w14:paraId="091304FE" w14:textId="2DC305BB" w:rsidR="007700A3" w:rsidRDefault="001636A9" w:rsidP="00373B53">
      <w:pPr>
        <w:pStyle w:val="ae"/>
        <w:numPr>
          <w:ilvl w:val="1"/>
          <w:numId w:val="14"/>
        </w:numPr>
        <w:spacing w:before="12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7642B2">
        <w:rPr>
          <w:rFonts w:ascii="Arial" w:hAnsi="Arial" w:cs="Arial"/>
          <w:bCs/>
          <w:iCs/>
          <w:szCs w:val="28"/>
        </w:rPr>
        <w:t>работ</w:t>
      </w:r>
      <w:r w:rsidR="0023653D">
        <w:rPr>
          <w:rFonts w:ascii="Arial" w:hAnsi="Arial" w:cs="Arial"/>
          <w:bCs/>
          <w:iCs/>
          <w:szCs w:val="28"/>
        </w:rPr>
        <w:t xml:space="preserve">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2864CB21" w:rsidR="007700A3" w:rsidRDefault="00677ED7" w:rsidP="00373B53">
      <w:pPr>
        <w:pStyle w:val="ae"/>
        <w:numPr>
          <w:ilvl w:val="1"/>
          <w:numId w:val="14"/>
        </w:numPr>
        <w:spacing w:before="12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Работы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2E685027" w14:textId="77777777" w:rsidR="00C9260C" w:rsidRPr="00FC5619" w:rsidRDefault="003C2609" w:rsidP="00373B53">
      <w:pPr>
        <w:numPr>
          <w:ilvl w:val="0"/>
          <w:numId w:val="5"/>
        </w:numPr>
        <w:spacing w:before="120"/>
        <w:ind w:left="0" w:firstLine="0"/>
        <w:mirrorIndents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D65C96" w:rsidRDefault="00FC5619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</w:p>
    <w:p w14:paraId="0A6A5200" w14:textId="77777777" w:rsidR="00D65C96" w:rsidRDefault="00D65C96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</w:rPr>
      </w:pPr>
      <w:r w:rsidRPr="00D65C96">
        <w:rPr>
          <w:rFonts w:ascii="Arial" w:hAnsi="Arial" w:cs="Arial"/>
        </w:rPr>
        <w:t>Оценка Предложений осуществляется Комиссией по закупкам.</w:t>
      </w:r>
    </w:p>
    <w:p w14:paraId="531ECFD3" w14:textId="77777777" w:rsidR="00E24067" w:rsidRDefault="00C3530B" w:rsidP="00373B53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0"/>
        <w:mirrorIndents/>
        <w:jc w:val="both"/>
        <w:rPr>
          <w:rFonts w:ascii="Arial" w:hAnsi="Arial" w:cs="Arial"/>
        </w:rPr>
      </w:pPr>
      <w:r w:rsidRPr="00C3530B">
        <w:rPr>
          <w:rFonts w:ascii="Arial" w:hAnsi="Arial" w:cs="Arial"/>
        </w:rPr>
        <w:t xml:space="preserve">Оценка Предложений </w:t>
      </w:r>
      <w:r>
        <w:rPr>
          <w:rFonts w:ascii="Arial" w:hAnsi="Arial" w:cs="Arial"/>
        </w:rPr>
        <w:t>осуществляется</w:t>
      </w:r>
      <w:r w:rsidRPr="00C3530B">
        <w:rPr>
          <w:rFonts w:ascii="Arial" w:hAnsi="Arial" w:cs="Arial"/>
        </w:rPr>
        <w:t xml:space="preserve"> исходя из электронных версий документов, </w:t>
      </w:r>
      <w:r w:rsidR="00E24067">
        <w:rPr>
          <w:rFonts w:ascii="Arial" w:hAnsi="Arial" w:cs="Arial"/>
        </w:rPr>
        <w:t>в составе предложения участника.</w:t>
      </w:r>
    </w:p>
    <w:p w14:paraId="72D7AFA6" w14:textId="1CAB8768" w:rsidR="007700A3" w:rsidRPr="00D65C96" w:rsidRDefault="005E31D5" w:rsidP="00373B53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0"/>
        <w:mirrorIndents/>
        <w:jc w:val="both"/>
        <w:rPr>
          <w:rFonts w:ascii="Arial" w:hAnsi="Arial" w:cs="Arial"/>
        </w:rPr>
      </w:pPr>
      <w:r w:rsidRPr="00D65C96">
        <w:rPr>
          <w:rFonts w:ascii="Arial" w:hAnsi="Arial" w:cs="Arial"/>
        </w:rPr>
        <w:t xml:space="preserve">Комиссия по закупкам проводит рассмотрение Предложений в </w:t>
      </w:r>
      <w:r w:rsidR="00705385" w:rsidRPr="00D65C96">
        <w:rPr>
          <w:rFonts w:ascii="Arial" w:hAnsi="Arial" w:cs="Arial"/>
        </w:rPr>
        <w:t>три</w:t>
      </w:r>
      <w:r w:rsidR="0045497E">
        <w:rPr>
          <w:rFonts w:ascii="Arial" w:hAnsi="Arial" w:cs="Arial"/>
        </w:rPr>
        <w:t xml:space="preserve"> последовательных</w:t>
      </w:r>
      <w:r w:rsidRPr="00D65C96">
        <w:rPr>
          <w:rFonts w:ascii="Arial" w:hAnsi="Arial" w:cs="Arial"/>
        </w:rPr>
        <w:t xml:space="preserve"> этапа:</w:t>
      </w:r>
    </w:p>
    <w:p w14:paraId="577A5815" w14:textId="77777777" w:rsidR="007700A3" w:rsidRDefault="005E31D5" w:rsidP="00373B53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firstLine="0"/>
        <w:mirrorIndents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291B82EB" w:rsidR="007700A3" w:rsidRDefault="005E31D5" w:rsidP="00373B53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firstLine="0"/>
        <w:mirrorIndents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="00721D38">
        <w:rPr>
          <w:rFonts w:ascii="Arial" w:hAnsi="Arial" w:cs="Arial"/>
        </w:rPr>
        <w:t xml:space="preserve"> (допуск)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 w:rsidP="00373B53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firstLine="0"/>
        <w:mirrorIndents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 xml:space="preserve">III этап – </w:t>
      </w:r>
      <w:proofErr w:type="gramStart"/>
      <w:r w:rsidRPr="00011FC6">
        <w:rPr>
          <w:rFonts w:ascii="Arial" w:hAnsi="Arial" w:cs="Arial"/>
        </w:rPr>
        <w:t>оценка</w:t>
      </w:r>
      <w:proofErr w:type="gramEnd"/>
      <w:r w:rsidRPr="00011FC6">
        <w:rPr>
          <w:rFonts w:ascii="Arial" w:hAnsi="Arial" w:cs="Arial"/>
        </w:rPr>
        <w:t xml:space="preserve"> по существу.</w:t>
      </w:r>
    </w:p>
    <w:p w14:paraId="6A9D26C2" w14:textId="77777777" w:rsidR="00FC5619" w:rsidRPr="00FC5619" w:rsidRDefault="00FC5619" w:rsidP="00373B53">
      <w:pPr>
        <w:spacing w:before="120"/>
        <w:mirrorIndents/>
        <w:jc w:val="both"/>
        <w:rPr>
          <w:rFonts w:ascii="Arial" w:hAnsi="Arial" w:cs="Arial"/>
        </w:rPr>
      </w:pPr>
    </w:p>
    <w:p w14:paraId="7626FC3D" w14:textId="2E05729A" w:rsidR="006409EA" w:rsidRPr="000C69FE" w:rsidRDefault="005E31D5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3A5E510E" w14:textId="03814561" w:rsidR="007700A3" w:rsidRDefault="005E31D5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критериям</w:t>
      </w:r>
      <w:r w:rsidR="00721D38">
        <w:rPr>
          <w:rFonts w:ascii="Arial" w:hAnsi="Arial" w:cs="Arial"/>
          <w:bCs/>
          <w:iCs/>
          <w:szCs w:val="28"/>
        </w:rPr>
        <w:t xml:space="preserve"> допуска, указанные в Приложении 1 к Приглашению</w:t>
      </w:r>
      <w:r w:rsidR="007400C8">
        <w:rPr>
          <w:rFonts w:ascii="Arial" w:hAnsi="Arial" w:cs="Arial"/>
          <w:bCs/>
          <w:iCs/>
          <w:szCs w:val="28"/>
        </w:rPr>
        <w:t>.</w:t>
      </w:r>
    </w:p>
    <w:p w14:paraId="010BFB74" w14:textId="4A7C17D4" w:rsidR="005152DF" w:rsidRPr="005152DF" w:rsidRDefault="005152DF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67CC9">
        <w:rPr>
          <w:rFonts w:ascii="Arial" w:hAnsi="Arial" w:cs="Arial"/>
          <w:bCs/>
          <w:iCs/>
          <w:szCs w:val="28"/>
        </w:rPr>
        <w:t>15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22B25131" w14:textId="2DE184A4" w:rsidR="00F67CC9" w:rsidRPr="00B13AE2" w:rsidRDefault="00705385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 w:rsidRPr="00B13AE2">
        <w:rPr>
          <w:rFonts w:ascii="Arial" w:hAnsi="Arial" w:cs="Arial"/>
          <w:bCs/>
          <w:iCs/>
          <w:szCs w:val="28"/>
        </w:rPr>
        <w:t>обоснование отклонения каждого такого Предложения.</w:t>
      </w:r>
    </w:p>
    <w:p w14:paraId="47A65AF7" w14:textId="610D04FC" w:rsidR="00462966" w:rsidRPr="00B13AE2" w:rsidRDefault="00462966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</w:rPr>
      </w:pPr>
      <w:r w:rsidRPr="00B13AE2">
        <w:rPr>
          <w:rFonts w:ascii="Arial" w:hAnsi="Arial" w:cs="Arial"/>
        </w:rPr>
        <w:t>Оценка предложений участников</w:t>
      </w:r>
      <w:r w:rsidR="007400C8" w:rsidRPr="00B13AE2">
        <w:rPr>
          <w:rFonts w:ascii="Arial" w:hAnsi="Arial" w:cs="Arial"/>
        </w:rPr>
        <w:t xml:space="preserve"> по существу</w:t>
      </w:r>
      <w:r w:rsidRPr="00B13AE2">
        <w:rPr>
          <w:rFonts w:ascii="Arial" w:hAnsi="Arial" w:cs="Arial"/>
        </w:rPr>
        <w:t xml:space="preserve"> производится в соответствии с критериями оценки и в порядке, указанными в Приложении № 1.1. к Приглашению. </w:t>
      </w:r>
    </w:p>
    <w:p w14:paraId="78AEE302" w14:textId="77777777" w:rsidR="007700A3" w:rsidRPr="00B13AE2" w:rsidRDefault="002F180B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B13AE2">
        <w:rPr>
          <w:rFonts w:ascii="Arial" w:hAnsi="Arial" w:cs="Arial"/>
          <w:bCs/>
          <w:iCs/>
          <w:szCs w:val="28"/>
        </w:rPr>
        <w:t>Победителем признается участник, Предложение которого:</w:t>
      </w:r>
    </w:p>
    <w:p w14:paraId="6847CD98" w14:textId="77777777" w:rsidR="005C312A" w:rsidRPr="005C312A" w:rsidRDefault="005C312A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31A5C407" w:rsidR="00E7272E" w:rsidRDefault="005C312A" w:rsidP="00855958">
      <w:pPr>
        <w:spacing w:before="120" w:after="240"/>
        <w:mirrorIndents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="007400C8">
        <w:rPr>
          <w:rFonts w:ascii="Arial" w:hAnsi="Arial" w:cs="Arial"/>
          <w:bCs/>
          <w:iCs/>
          <w:szCs w:val="28"/>
        </w:rPr>
        <w:t xml:space="preserve"> наивысший балл</w:t>
      </w:r>
      <w:r w:rsidRPr="005C312A">
        <w:rPr>
          <w:rFonts w:ascii="Arial" w:hAnsi="Arial" w:cs="Arial"/>
          <w:bCs/>
          <w:iCs/>
          <w:szCs w:val="28"/>
        </w:rPr>
        <w:t xml:space="preserve">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</w:t>
      </w:r>
      <w:r w:rsidR="007400C8">
        <w:rPr>
          <w:rFonts w:ascii="Arial" w:hAnsi="Arial" w:cs="Arial"/>
          <w:bCs/>
          <w:iCs/>
          <w:szCs w:val="28"/>
        </w:rPr>
        <w:t xml:space="preserve"> приложении №1.1. к приглашению.</w:t>
      </w:r>
    </w:p>
    <w:p w14:paraId="1B56CCCF" w14:textId="77777777" w:rsidR="00EB7D71" w:rsidRPr="00EB7D71" w:rsidRDefault="00EB7D71" w:rsidP="00855958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spacing w:after="24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Pr="007B5940" w:rsidRDefault="0070098E" w:rsidP="00855958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spacing w:after="24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32E89FB" w14:textId="5E9B7950" w:rsidR="007B5940" w:rsidRPr="0038246F" w:rsidRDefault="007B5940" w:rsidP="00855958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spacing w:after="24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38246F">
        <w:rPr>
          <w:rFonts w:ascii="Arial" w:hAnsi="Arial" w:cs="Arial"/>
          <w:bCs/>
          <w:iCs/>
        </w:rPr>
        <w:t xml:space="preserve">По результатам открытого конкурса в электронной форме признается один победитель, с которым каждый Заказчик заключает отдельный договор. </w:t>
      </w:r>
    </w:p>
    <w:p w14:paraId="15BD0617" w14:textId="77777777" w:rsidR="00A64B04" w:rsidRDefault="00126633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14:paraId="2A7DF4EC" w14:textId="580A6178" w:rsidR="007700A3" w:rsidRDefault="00126633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 w:rsidR="00F60B76">
        <w:rPr>
          <w:rFonts w:ascii="Arial" w:hAnsi="Arial" w:cs="Arial"/>
          <w:bCs/>
          <w:iCs/>
          <w:szCs w:val="28"/>
        </w:rPr>
        <w:t>С</w:t>
      </w:r>
      <w:r w:rsidR="00F60B76" w:rsidRPr="00F60B76">
        <w:rPr>
          <w:rFonts w:ascii="Arial" w:hAnsi="Arial" w:cs="Arial"/>
          <w:bCs/>
          <w:iCs/>
          <w:szCs w:val="28"/>
        </w:rPr>
        <w:t xml:space="preserve">рока подачи </w:t>
      </w:r>
      <w:r w:rsidR="00F60B76">
        <w:rPr>
          <w:rFonts w:ascii="Arial" w:hAnsi="Arial" w:cs="Arial"/>
          <w:bCs/>
          <w:iCs/>
          <w:szCs w:val="28"/>
        </w:rPr>
        <w:t>Предложений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 w:rsidR="00F60B76">
        <w:rPr>
          <w:rFonts w:ascii="Arial" w:hAnsi="Arial" w:cs="Arial"/>
          <w:bCs/>
          <w:iCs/>
          <w:szCs w:val="28"/>
        </w:rPr>
        <w:t>о</w:t>
      </w:r>
      <w:r w:rsidR="00F60B76"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F60B76">
        <w:rPr>
          <w:rFonts w:ascii="Arial" w:hAnsi="Arial" w:cs="Arial"/>
          <w:bCs/>
          <w:iCs/>
          <w:szCs w:val="28"/>
        </w:rPr>
        <w:t>о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F60B76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F60B76">
        <w:rPr>
          <w:rFonts w:ascii="Arial" w:hAnsi="Arial" w:cs="Arial"/>
          <w:bCs/>
          <w:iCs/>
          <w:szCs w:val="28"/>
        </w:rPr>
        <w:t>о</w:t>
      </w:r>
      <w:r w:rsidR="00F60B76"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="00F60B76"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="00F60B76"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="00F60B76"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="00F60B76"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="00F60B76"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</w:t>
      </w:r>
      <w:r w:rsidR="00F60B76" w:rsidRPr="00F60B76">
        <w:rPr>
          <w:rFonts w:ascii="Arial" w:hAnsi="Arial" w:cs="Arial"/>
          <w:bCs/>
          <w:iCs/>
          <w:szCs w:val="28"/>
        </w:rPr>
        <w:lastRenderedPageBreak/>
        <w:t xml:space="preserve">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2BED2F1" w14:textId="239F1579" w:rsidR="007700A3" w:rsidRDefault="003364F7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1DAF6DAD" w14:textId="77777777" w:rsidR="007700A3" w:rsidRDefault="003364F7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Cs/>
          <w:iCs/>
          <w:szCs w:val="28"/>
        </w:rPr>
      </w:pPr>
      <w:r w:rsidRPr="00A64B04">
        <w:rPr>
          <w:rFonts w:ascii="Arial" w:hAnsi="Arial" w:cs="Arial"/>
          <w:bCs/>
          <w:iCs/>
          <w:szCs w:val="28"/>
        </w:rPr>
        <w:t xml:space="preserve"> </w:t>
      </w:r>
      <w:r w:rsidR="00BE38E8" w:rsidRPr="00A64B04">
        <w:rPr>
          <w:rFonts w:ascii="Arial" w:hAnsi="Arial" w:cs="Arial"/>
          <w:bCs/>
          <w:iCs/>
          <w:szCs w:val="28"/>
        </w:rPr>
        <w:t xml:space="preserve">Организатор вправе потребовать от любого участника прохождения </w:t>
      </w:r>
      <w:proofErr w:type="spellStart"/>
      <w:r w:rsidR="00BE38E8" w:rsidRPr="00A64B04">
        <w:rPr>
          <w:rFonts w:ascii="Arial" w:hAnsi="Arial" w:cs="Arial"/>
          <w:bCs/>
          <w:iCs/>
          <w:szCs w:val="28"/>
        </w:rPr>
        <w:t>постквалификации</w:t>
      </w:r>
      <w:proofErr w:type="spellEnd"/>
      <w:r w:rsidR="00BE38E8" w:rsidRPr="00A64B04">
        <w:rPr>
          <w:rFonts w:ascii="Arial" w:hAnsi="Arial" w:cs="Arial"/>
          <w:bCs/>
          <w:iCs/>
          <w:szCs w:val="28"/>
        </w:rPr>
        <w:t xml:space="preserve"> – подтверждения его соответствия квалификационным требованиям перед 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A64B04">
        <w:rPr>
          <w:rFonts w:ascii="Arial" w:hAnsi="Arial" w:cs="Arial"/>
          <w:bCs/>
          <w:iCs/>
          <w:szCs w:val="28"/>
        </w:rPr>
        <w:t>.</w:t>
      </w:r>
    </w:p>
    <w:p w14:paraId="6E0F3EB7" w14:textId="77777777" w:rsidR="00BE38E8" w:rsidRDefault="00BE38E8" w:rsidP="00373B53">
      <w:pPr>
        <w:spacing w:before="120"/>
        <w:mirrorIndents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373B53">
      <w:pPr>
        <w:spacing w:before="120"/>
        <w:mirrorIndents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373B53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0EBF39E4" w:rsidR="00C9260C" w:rsidRDefault="003A4B85" w:rsidP="00373B53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 w:rsidR="000F0481">
        <w:rPr>
          <w:rFonts w:ascii="Arial" w:hAnsi="Arial" w:cs="Arial"/>
        </w:rPr>
        <w:t>Критерии предварительного квалификационного отбора (допуска)»;</w:t>
      </w:r>
    </w:p>
    <w:p w14:paraId="60A756F1" w14:textId="6702AC8E" w:rsidR="000F0481" w:rsidRDefault="000F0481" w:rsidP="00373B53">
      <w:pPr>
        <w:tabs>
          <w:tab w:val="left" w:pos="1260"/>
          <w:tab w:val="num" w:pos="2268"/>
          <w:tab w:val="left" w:pos="2410"/>
        </w:tabs>
        <w:spacing w:line="360" w:lineRule="auto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1.1.</w:t>
      </w:r>
      <w:r w:rsidR="00A64B04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«Критерии оценки предложения (заявки</w:t>
      </w:r>
      <w:r w:rsidR="004F424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участника</w:t>
      </w:r>
      <w:r w:rsidR="004F4243">
        <w:rPr>
          <w:rFonts w:ascii="Arial" w:hAnsi="Arial" w:cs="Arial"/>
        </w:rPr>
        <w:t>»</w:t>
      </w:r>
      <w:r>
        <w:rPr>
          <w:rFonts w:ascii="Arial" w:hAnsi="Arial" w:cs="Arial"/>
        </w:rPr>
        <w:t>;</w:t>
      </w:r>
    </w:p>
    <w:p w14:paraId="707BE6CE" w14:textId="187BC105" w:rsidR="00C9260C" w:rsidRDefault="00AC18EC" w:rsidP="005F1FD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Форма </w:t>
      </w:r>
      <w:r w:rsidR="003A4B85" w:rsidRPr="009F2A5E">
        <w:rPr>
          <w:rFonts w:ascii="Arial" w:hAnsi="Arial" w:cs="Arial"/>
        </w:rPr>
        <w:t>«</w:t>
      </w:r>
      <w:r w:rsidR="003A4B85">
        <w:rPr>
          <w:rFonts w:ascii="Arial" w:hAnsi="Arial" w:cs="Arial"/>
        </w:rPr>
        <w:t>Условия заключения договора</w:t>
      </w:r>
      <w:r w:rsidR="003A4B85" w:rsidRPr="009F2A5E">
        <w:rPr>
          <w:rFonts w:ascii="Arial" w:hAnsi="Arial" w:cs="Arial"/>
        </w:rPr>
        <w:t>»;</w:t>
      </w:r>
    </w:p>
    <w:p w14:paraId="5C526C96" w14:textId="41B44AD0" w:rsidR="00C9260C" w:rsidRDefault="005B5EA0" w:rsidP="00373B53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Форма </w:t>
      </w:r>
      <w:r w:rsidR="003A4B85" w:rsidRPr="00D34DD4">
        <w:rPr>
          <w:rFonts w:ascii="Arial" w:hAnsi="Arial" w:cs="Arial"/>
          <w:color w:val="000000"/>
        </w:rPr>
        <w:t>«Запрос на разъяснение»</w:t>
      </w:r>
      <w:r w:rsidR="003A4B85" w:rsidRPr="009F2A5E">
        <w:rPr>
          <w:rFonts w:ascii="Arial" w:hAnsi="Arial" w:cs="Arial"/>
          <w:color w:val="000000"/>
        </w:rPr>
        <w:t>;</w:t>
      </w:r>
    </w:p>
    <w:p w14:paraId="47F2600A" w14:textId="38E19342" w:rsidR="00B75643" w:rsidRDefault="005B5EA0" w:rsidP="00373B53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C18EC">
        <w:rPr>
          <w:rFonts w:ascii="Arial" w:hAnsi="Arial" w:cs="Arial"/>
        </w:rPr>
        <w:t>Ф</w:t>
      </w:r>
      <w:r>
        <w:rPr>
          <w:rFonts w:ascii="Arial" w:hAnsi="Arial" w:cs="Arial"/>
        </w:rPr>
        <w:t>орма</w:t>
      </w:r>
      <w:r w:rsidR="003A4B85"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</w:p>
    <w:p w14:paraId="7DB88938" w14:textId="76ABC947" w:rsidR="00B75643" w:rsidRDefault="00B75643" w:rsidP="00373B53">
      <w:pPr>
        <w:tabs>
          <w:tab w:val="left" w:pos="567"/>
        </w:tabs>
        <w:spacing w:line="360" w:lineRule="auto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 4.1</w:t>
      </w:r>
      <w:r w:rsidR="0025676B">
        <w:rPr>
          <w:rFonts w:ascii="Arial" w:hAnsi="Arial" w:cs="Arial"/>
        </w:rPr>
        <w:t>.</w:t>
      </w:r>
      <w:r w:rsidR="005F1FD1">
        <w:rPr>
          <w:rFonts w:ascii="Arial" w:hAnsi="Arial" w:cs="Arial"/>
        </w:rPr>
        <w:t xml:space="preserve">        </w:t>
      </w:r>
      <w:r w:rsidR="005B5EA0">
        <w:rPr>
          <w:rFonts w:ascii="Arial" w:hAnsi="Arial" w:cs="Arial"/>
        </w:rPr>
        <w:t xml:space="preserve"> </w:t>
      </w:r>
      <w:r w:rsidR="00AC18EC">
        <w:rPr>
          <w:rFonts w:ascii="Arial" w:hAnsi="Arial" w:cs="Arial"/>
        </w:rPr>
        <w:t>Ф</w:t>
      </w:r>
      <w:r w:rsidR="005B5EA0">
        <w:rPr>
          <w:rFonts w:ascii="Arial" w:hAnsi="Arial" w:cs="Arial"/>
        </w:rPr>
        <w:t>орма</w:t>
      </w:r>
      <w:r>
        <w:rPr>
          <w:rFonts w:ascii="Arial" w:hAnsi="Arial" w:cs="Arial"/>
        </w:rPr>
        <w:t xml:space="preserve"> «Справка по опыту»;</w:t>
      </w:r>
    </w:p>
    <w:p w14:paraId="611CAB27" w14:textId="5D250D99" w:rsidR="00C9260C" w:rsidRPr="00B75643" w:rsidRDefault="00B75643" w:rsidP="00373B53">
      <w:pPr>
        <w:tabs>
          <w:tab w:val="left" w:pos="567"/>
        </w:tabs>
        <w:spacing w:line="360" w:lineRule="auto"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 4.2.</w:t>
      </w:r>
      <w:r w:rsidR="005F1FD1">
        <w:rPr>
          <w:rFonts w:ascii="Arial" w:hAnsi="Arial" w:cs="Arial"/>
        </w:rPr>
        <w:t xml:space="preserve">       </w:t>
      </w:r>
      <w:r w:rsidR="00A64B04">
        <w:rPr>
          <w:rFonts w:ascii="Arial" w:hAnsi="Arial" w:cs="Arial"/>
        </w:rPr>
        <w:t xml:space="preserve"> </w:t>
      </w:r>
      <w:r w:rsidR="00AC18EC">
        <w:rPr>
          <w:rFonts w:ascii="Arial" w:hAnsi="Arial" w:cs="Arial"/>
        </w:rPr>
        <w:t xml:space="preserve"> Ф</w:t>
      </w:r>
      <w:r w:rsidR="005B5EA0">
        <w:rPr>
          <w:rFonts w:ascii="Arial" w:hAnsi="Arial" w:cs="Arial"/>
        </w:rPr>
        <w:t>орма</w:t>
      </w:r>
      <w:r>
        <w:rPr>
          <w:rFonts w:ascii="Arial" w:hAnsi="Arial" w:cs="Arial"/>
        </w:rPr>
        <w:t xml:space="preserve"> «Справка о кадрах»;</w:t>
      </w:r>
    </w:p>
    <w:p w14:paraId="23DEF041" w14:textId="77777777" w:rsidR="00C9260C" w:rsidRPr="00865240" w:rsidRDefault="003A4B85" w:rsidP="00373B53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 w:rsidRPr="00865240">
        <w:rPr>
          <w:rFonts w:ascii="Arial" w:hAnsi="Arial" w:cs="Arial"/>
        </w:rPr>
        <w:t>«Проект договора»;</w:t>
      </w:r>
    </w:p>
    <w:p w14:paraId="62EDD523" w14:textId="77777777" w:rsidR="00994FAD" w:rsidRPr="00865240" w:rsidRDefault="00ED5136" w:rsidP="00373B53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 w:rsidRPr="00865240" w:rsidDel="00ED5136">
        <w:rPr>
          <w:rFonts w:ascii="Arial" w:hAnsi="Arial" w:cs="Arial"/>
        </w:rPr>
        <w:t xml:space="preserve"> </w:t>
      </w:r>
      <w:r w:rsidR="003A4B85" w:rsidRPr="00865240">
        <w:rPr>
          <w:rFonts w:ascii="Arial" w:hAnsi="Arial" w:cs="Arial"/>
        </w:rPr>
        <w:t>«</w:t>
      </w:r>
      <w:r w:rsidR="00D722E1" w:rsidRPr="00865240">
        <w:rPr>
          <w:rFonts w:ascii="Arial" w:hAnsi="Arial" w:cs="Arial"/>
          <w:bCs/>
          <w:iCs/>
          <w:szCs w:val="28"/>
        </w:rPr>
        <w:t>Техническая документация</w:t>
      </w:r>
      <w:r w:rsidR="003A4B85" w:rsidRPr="00865240">
        <w:rPr>
          <w:rFonts w:ascii="Arial" w:hAnsi="Arial" w:cs="Arial"/>
          <w:bCs/>
          <w:iCs/>
          <w:szCs w:val="28"/>
        </w:rPr>
        <w:t>»</w:t>
      </w:r>
    </w:p>
    <w:p w14:paraId="285B22D8" w14:textId="77777777" w:rsidR="00787D5D" w:rsidRPr="00865240" w:rsidRDefault="00C343A5" w:rsidP="00787D5D">
      <w:pPr>
        <w:tabs>
          <w:tab w:val="left" w:pos="1260"/>
          <w:tab w:val="num" w:pos="2268"/>
        </w:tabs>
        <w:spacing w:line="360" w:lineRule="auto"/>
        <w:mirrorIndents/>
        <w:jc w:val="both"/>
        <w:rPr>
          <w:rFonts w:ascii="Arial" w:hAnsi="Arial" w:cs="Arial"/>
        </w:rPr>
      </w:pPr>
      <w:r w:rsidRPr="00865240">
        <w:rPr>
          <w:rFonts w:ascii="Arial" w:hAnsi="Arial" w:cs="Arial"/>
        </w:rPr>
        <w:t xml:space="preserve">Приложение 6 – Техническая документация. Все документы в составе Приложения 6 находятся в </w:t>
      </w:r>
      <w:r w:rsidR="00787D5D" w:rsidRPr="00865240">
        <w:rPr>
          <w:rFonts w:ascii="Arial" w:hAnsi="Arial" w:cs="Arial"/>
        </w:rPr>
        <w:t xml:space="preserve">открытом доступе в интернете на сайте roscomsys.ru по ссылке: </w:t>
      </w:r>
    </w:p>
    <w:p w14:paraId="4B546DBE" w14:textId="614687B4" w:rsidR="00787D5D" w:rsidRDefault="00787D5D" w:rsidP="00787D5D">
      <w:pPr>
        <w:tabs>
          <w:tab w:val="left" w:pos="1260"/>
          <w:tab w:val="num" w:pos="2268"/>
        </w:tabs>
        <w:spacing w:line="360" w:lineRule="auto"/>
        <w:mirrorIndents/>
        <w:jc w:val="both"/>
        <w:rPr>
          <w:rFonts w:ascii="Arial" w:hAnsi="Arial" w:cs="Arial"/>
        </w:rPr>
      </w:pPr>
      <w:r w:rsidRPr="00865240">
        <w:rPr>
          <w:rFonts w:ascii="Arial" w:hAnsi="Arial" w:cs="Arial"/>
        </w:rPr>
        <w:t xml:space="preserve"> </w:t>
      </w:r>
      <w:hyperlink r:id="rId9" w:history="1">
        <w:r w:rsidR="0084631E" w:rsidRPr="002E64EB">
          <w:rPr>
            <w:rStyle w:val="a3"/>
            <w:rFonts w:ascii="Arial" w:hAnsi="Arial" w:cs="Arial"/>
          </w:rPr>
          <w:t>http://www.roscomsys.ru/purchases/all/current-procedures/</w:t>
        </w:r>
      </w:hyperlink>
    </w:p>
    <w:p w14:paraId="07AA9FFB" w14:textId="77777777" w:rsidR="0084631E" w:rsidRPr="00865240" w:rsidRDefault="0084631E" w:rsidP="00787D5D">
      <w:pPr>
        <w:tabs>
          <w:tab w:val="left" w:pos="1260"/>
          <w:tab w:val="num" w:pos="2268"/>
        </w:tabs>
        <w:spacing w:line="360" w:lineRule="auto"/>
        <w:mirrorIndents/>
        <w:jc w:val="both"/>
        <w:rPr>
          <w:rFonts w:ascii="Arial" w:hAnsi="Arial" w:cs="Arial"/>
        </w:rPr>
      </w:pPr>
    </w:p>
    <w:p w14:paraId="62195952" w14:textId="68F6E541" w:rsidR="00C343A5" w:rsidRPr="00865240" w:rsidRDefault="00787D5D" w:rsidP="00787D5D">
      <w:pPr>
        <w:tabs>
          <w:tab w:val="left" w:pos="1260"/>
          <w:tab w:val="num" w:pos="2268"/>
        </w:tabs>
        <w:spacing w:line="360" w:lineRule="auto"/>
        <w:mirrorIndents/>
        <w:jc w:val="both"/>
        <w:rPr>
          <w:rFonts w:ascii="Arial" w:hAnsi="Arial" w:cs="Arial"/>
          <w:highlight w:val="yellow"/>
        </w:rPr>
      </w:pPr>
      <w:r w:rsidRPr="00865240">
        <w:rPr>
          <w:rFonts w:ascii="Arial" w:hAnsi="Arial" w:cs="Arial"/>
        </w:rPr>
        <w:t>Раздел «Закупки», Название – РКСМ-874.</w:t>
      </w:r>
    </w:p>
    <w:p w14:paraId="3AB3B578" w14:textId="29B07992" w:rsidR="00C9260C" w:rsidRDefault="00994FAD" w:rsidP="00373B53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0" w:firstLine="0"/>
        <w:mirrorIndents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Форма «Письмо о подаче предложения».</w:t>
      </w:r>
    </w:p>
    <w:p w14:paraId="1B459DDA" w14:textId="77777777" w:rsidR="00E7272E" w:rsidRPr="00E7272E" w:rsidRDefault="00E7272E" w:rsidP="00373B53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3780D" w14:textId="77777777" w:rsidR="00263F78" w:rsidRDefault="00263F78">
      <w:r>
        <w:separator/>
      </w:r>
    </w:p>
  </w:endnote>
  <w:endnote w:type="continuationSeparator" w:id="0">
    <w:p w14:paraId="1A433114" w14:textId="77777777" w:rsidR="00263F78" w:rsidRDefault="0026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73C0A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B498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B4983" w:rsidRPr="00DB4E15">
      <w:rPr>
        <w:rFonts w:ascii="Arial" w:hAnsi="Arial" w:cs="Arial"/>
        <w:b/>
        <w:sz w:val="16"/>
        <w:szCs w:val="16"/>
      </w:rPr>
      <w:fldChar w:fldCharType="separate"/>
    </w:r>
    <w:r w:rsidR="00F90B96">
      <w:rPr>
        <w:rFonts w:ascii="Arial" w:hAnsi="Arial" w:cs="Arial"/>
        <w:b/>
        <w:noProof/>
        <w:sz w:val="16"/>
        <w:szCs w:val="16"/>
      </w:rPr>
      <w:t>10</w:t>
    </w:r>
    <w:r w:rsidR="003B498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B498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B4983" w:rsidRPr="00DB4E15">
      <w:rPr>
        <w:rFonts w:ascii="Arial" w:hAnsi="Arial" w:cs="Arial"/>
        <w:b/>
        <w:sz w:val="16"/>
        <w:szCs w:val="16"/>
      </w:rPr>
      <w:fldChar w:fldCharType="separate"/>
    </w:r>
    <w:r w:rsidR="00F90B96">
      <w:rPr>
        <w:rFonts w:ascii="Arial" w:hAnsi="Arial" w:cs="Arial"/>
        <w:b/>
        <w:noProof/>
        <w:sz w:val="16"/>
        <w:szCs w:val="16"/>
      </w:rPr>
      <w:t>10</w:t>
    </w:r>
    <w:r w:rsidR="003B4983"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CC70B" w14:textId="77777777" w:rsidR="00263F78" w:rsidRDefault="00263F78">
      <w:r>
        <w:separator/>
      </w:r>
    </w:p>
  </w:footnote>
  <w:footnote w:type="continuationSeparator" w:id="0">
    <w:p w14:paraId="1D19E41B" w14:textId="77777777" w:rsidR="00263F78" w:rsidRDefault="00263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6EC4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16C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B4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9FE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481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3D5A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5C7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3ED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1CD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8A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3895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A16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597D"/>
    <w:rsid w:val="00185F4C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9C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4F0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DC6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238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489D"/>
    <w:rsid w:val="00255412"/>
    <w:rsid w:val="00256174"/>
    <w:rsid w:val="00256385"/>
    <w:rsid w:val="0025676B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3E"/>
    <w:rsid w:val="00291FC7"/>
    <w:rsid w:val="00292FED"/>
    <w:rsid w:val="0029325E"/>
    <w:rsid w:val="002934B0"/>
    <w:rsid w:val="00293B3B"/>
    <w:rsid w:val="00293DC1"/>
    <w:rsid w:val="0029422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2AC5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49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5E14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06BD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C92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1E6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3B53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6F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E89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473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8F9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1AE8"/>
    <w:rsid w:val="00422765"/>
    <w:rsid w:val="00422DEF"/>
    <w:rsid w:val="004234B6"/>
    <w:rsid w:val="00423909"/>
    <w:rsid w:val="00424588"/>
    <w:rsid w:val="0042487C"/>
    <w:rsid w:val="00424E64"/>
    <w:rsid w:val="00425161"/>
    <w:rsid w:val="00425554"/>
    <w:rsid w:val="00425A21"/>
    <w:rsid w:val="00425FEA"/>
    <w:rsid w:val="00426EBA"/>
    <w:rsid w:val="00427FD8"/>
    <w:rsid w:val="004305F1"/>
    <w:rsid w:val="004310CC"/>
    <w:rsid w:val="00431356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97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075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2966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18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8CB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51E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5D25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29B7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AC6"/>
    <w:rsid w:val="004C3BE9"/>
    <w:rsid w:val="004C4F59"/>
    <w:rsid w:val="004C5268"/>
    <w:rsid w:val="004C5BE1"/>
    <w:rsid w:val="004C5C1C"/>
    <w:rsid w:val="004C5C3F"/>
    <w:rsid w:val="004C6538"/>
    <w:rsid w:val="004C6E22"/>
    <w:rsid w:val="004C6F07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4AEC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36C8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243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0B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22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7D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5EA0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7E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1FD1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D4B"/>
    <w:rsid w:val="005F4F39"/>
    <w:rsid w:val="005F5474"/>
    <w:rsid w:val="005F5703"/>
    <w:rsid w:val="005F5C61"/>
    <w:rsid w:val="005F622E"/>
    <w:rsid w:val="005F62F2"/>
    <w:rsid w:val="005F67DE"/>
    <w:rsid w:val="005F6A3E"/>
    <w:rsid w:val="005F7BB9"/>
    <w:rsid w:val="00600029"/>
    <w:rsid w:val="00600632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586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3BE"/>
    <w:rsid w:val="0064658C"/>
    <w:rsid w:val="006469E7"/>
    <w:rsid w:val="00646BA5"/>
    <w:rsid w:val="00646C35"/>
    <w:rsid w:val="00647096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09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0F4"/>
    <w:rsid w:val="00667694"/>
    <w:rsid w:val="006676EA"/>
    <w:rsid w:val="0067023F"/>
    <w:rsid w:val="00670495"/>
    <w:rsid w:val="00671B2D"/>
    <w:rsid w:val="00671EBC"/>
    <w:rsid w:val="00672659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921"/>
    <w:rsid w:val="006C3A6B"/>
    <w:rsid w:val="006C4413"/>
    <w:rsid w:val="006C46DD"/>
    <w:rsid w:val="006C533E"/>
    <w:rsid w:val="006C563A"/>
    <w:rsid w:val="006C5DC4"/>
    <w:rsid w:val="006C5FD8"/>
    <w:rsid w:val="006C6166"/>
    <w:rsid w:val="006C6823"/>
    <w:rsid w:val="006C690C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3B41"/>
    <w:rsid w:val="006D47B8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D38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6B53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0C8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4EA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2B2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65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D5D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810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940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6C71"/>
    <w:rsid w:val="007C7135"/>
    <w:rsid w:val="007C7D57"/>
    <w:rsid w:val="007C7FD5"/>
    <w:rsid w:val="007D0076"/>
    <w:rsid w:val="007D0209"/>
    <w:rsid w:val="007D0403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AFD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0E1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913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31E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5958"/>
    <w:rsid w:val="008561A5"/>
    <w:rsid w:val="0085640C"/>
    <w:rsid w:val="008565AF"/>
    <w:rsid w:val="00856699"/>
    <w:rsid w:val="008566A9"/>
    <w:rsid w:val="00856B40"/>
    <w:rsid w:val="00856E0A"/>
    <w:rsid w:val="0085719F"/>
    <w:rsid w:val="008575C7"/>
    <w:rsid w:val="00857AC4"/>
    <w:rsid w:val="00857B43"/>
    <w:rsid w:val="00857C6F"/>
    <w:rsid w:val="00857CCD"/>
    <w:rsid w:val="008601BF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40"/>
    <w:rsid w:val="008652DC"/>
    <w:rsid w:val="00865473"/>
    <w:rsid w:val="00866C9E"/>
    <w:rsid w:val="00866D4F"/>
    <w:rsid w:val="00866F27"/>
    <w:rsid w:val="00866FBC"/>
    <w:rsid w:val="0086794B"/>
    <w:rsid w:val="00867C4E"/>
    <w:rsid w:val="0087051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4F8"/>
    <w:rsid w:val="008807EB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D5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2EA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04B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232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0F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8C9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3ED5"/>
    <w:rsid w:val="0094411A"/>
    <w:rsid w:val="00944A60"/>
    <w:rsid w:val="00944FB4"/>
    <w:rsid w:val="00945B66"/>
    <w:rsid w:val="00946A73"/>
    <w:rsid w:val="00947017"/>
    <w:rsid w:val="00947826"/>
    <w:rsid w:val="00947AD4"/>
    <w:rsid w:val="00947EE4"/>
    <w:rsid w:val="009507DD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B4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743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4FAD"/>
    <w:rsid w:val="0099500B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70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08D"/>
    <w:rsid w:val="009E1AF4"/>
    <w:rsid w:val="009E1B86"/>
    <w:rsid w:val="009E1C1A"/>
    <w:rsid w:val="009E2ADC"/>
    <w:rsid w:val="009E310C"/>
    <w:rsid w:val="009E3349"/>
    <w:rsid w:val="009E3B81"/>
    <w:rsid w:val="009E4530"/>
    <w:rsid w:val="009E4F1F"/>
    <w:rsid w:val="009E51B0"/>
    <w:rsid w:val="009E5E89"/>
    <w:rsid w:val="009E738B"/>
    <w:rsid w:val="009E7CF2"/>
    <w:rsid w:val="009F0560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2DA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6C7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50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1594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B0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0CF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8EC"/>
    <w:rsid w:val="00AC1FCE"/>
    <w:rsid w:val="00AC2023"/>
    <w:rsid w:val="00AC28EB"/>
    <w:rsid w:val="00AC2E74"/>
    <w:rsid w:val="00AC31D1"/>
    <w:rsid w:val="00AC3588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C21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D7FEF"/>
    <w:rsid w:val="00AE0020"/>
    <w:rsid w:val="00AE0438"/>
    <w:rsid w:val="00AE091B"/>
    <w:rsid w:val="00AE0A86"/>
    <w:rsid w:val="00AE0ED8"/>
    <w:rsid w:val="00AE0F5C"/>
    <w:rsid w:val="00AE1151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BB6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E55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AE2"/>
    <w:rsid w:val="00B13D10"/>
    <w:rsid w:val="00B13EFA"/>
    <w:rsid w:val="00B1429C"/>
    <w:rsid w:val="00B1466A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851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4BB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0BF"/>
    <w:rsid w:val="00B47470"/>
    <w:rsid w:val="00B474F1"/>
    <w:rsid w:val="00B50534"/>
    <w:rsid w:val="00B50A9F"/>
    <w:rsid w:val="00B51092"/>
    <w:rsid w:val="00B51314"/>
    <w:rsid w:val="00B51A74"/>
    <w:rsid w:val="00B51D68"/>
    <w:rsid w:val="00B52196"/>
    <w:rsid w:val="00B5223A"/>
    <w:rsid w:val="00B52409"/>
    <w:rsid w:val="00B52842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689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43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F8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38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3A5"/>
    <w:rsid w:val="00C34FC1"/>
    <w:rsid w:val="00C3530B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AF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113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3F1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52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67E5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C96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2E1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4E3"/>
    <w:rsid w:val="00D866C6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8A5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3A9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67"/>
    <w:rsid w:val="00E249BD"/>
    <w:rsid w:val="00E2515D"/>
    <w:rsid w:val="00E2531E"/>
    <w:rsid w:val="00E256A3"/>
    <w:rsid w:val="00E25874"/>
    <w:rsid w:val="00E25A1A"/>
    <w:rsid w:val="00E25EB2"/>
    <w:rsid w:val="00E26141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2EE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BA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4E54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2E6A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5A36"/>
    <w:rsid w:val="00F06427"/>
    <w:rsid w:val="00F0680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3F4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8C0"/>
    <w:rsid w:val="00F2424E"/>
    <w:rsid w:val="00F244DC"/>
    <w:rsid w:val="00F24C84"/>
    <w:rsid w:val="00F25311"/>
    <w:rsid w:val="00F25BB5"/>
    <w:rsid w:val="00F25C46"/>
    <w:rsid w:val="00F2639F"/>
    <w:rsid w:val="00F26688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CC9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874E3"/>
    <w:rsid w:val="00F90046"/>
    <w:rsid w:val="00F90A42"/>
    <w:rsid w:val="00F90B96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71F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B0C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529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38B2E1B"/>
  <w15:docId w15:val="{CE208BC8-88C4-45E8-BA63-809B0FB6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  <w:style w:type="paragraph" w:styleId="af8">
    <w:name w:val="Subtitle"/>
    <w:basedOn w:val="a"/>
    <w:link w:val="af9"/>
    <w:uiPriority w:val="99"/>
    <w:qFormat/>
    <w:locked/>
    <w:rsid w:val="00D864E3"/>
    <w:pPr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af9">
    <w:name w:val="Подзаголовок Знак"/>
    <w:basedOn w:val="a0"/>
    <w:link w:val="af8"/>
    <w:uiPriority w:val="99"/>
    <w:rsid w:val="00D864E3"/>
    <w:rPr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scomsys.ru/purchases/all/current-procedur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A76D-EA37-4DAD-A58A-6C60720F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260</cp:revision>
  <cp:lastPrinted>2017-09-26T07:45:00Z</cp:lastPrinted>
  <dcterms:created xsi:type="dcterms:W3CDTF">2017-09-26T07:25:00Z</dcterms:created>
  <dcterms:modified xsi:type="dcterms:W3CDTF">2018-12-21T09:50:00Z</dcterms:modified>
</cp:coreProperties>
</file>